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35D16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C0CB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Форма: Устав негосударственной дошкольной образовательной организации</w:t>
            </w:r>
            <w:r>
              <w:rPr>
                <w:sz w:val="48"/>
                <w:szCs w:val="48"/>
              </w:rPr>
              <w:br/>
              <w:t>(Подготовлен для системы КонсультантПлюс, 2016)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C0CB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</w:t>
            </w:r>
            <w:r>
              <w:rPr>
                <w:sz w:val="28"/>
                <w:szCs w:val="28"/>
              </w:rPr>
              <w:t xml:space="preserve">ранения: 07.03.2017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C0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C0CB5">
      <w:pPr>
        <w:pStyle w:val="ConsPlusNormal"/>
        <w:jc w:val="both"/>
        <w:outlineLvl w:val="0"/>
      </w:pPr>
    </w:p>
    <w:p w:rsidR="00000000" w:rsidRDefault="009C0C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C0CB5">
      <w:pPr>
        <w:pStyle w:val="ConsPlusNormal"/>
        <w:ind w:firstLine="540"/>
        <w:jc w:val="both"/>
      </w:pPr>
      <w:r>
        <w:t>Форма подготовлена с использованием правовых актов по состоянию на 11.11.2016.</w:t>
      </w:r>
    </w:p>
    <w:p w:rsidR="00000000" w:rsidRDefault="009C0C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nformat"/>
        <w:jc w:val="both"/>
      </w:pPr>
      <w:r>
        <w:t xml:space="preserve">                                                      Утвержден</w:t>
      </w:r>
    </w:p>
    <w:p w:rsidR="00000000" w:rsidRDefault="009C0CB5">
      <w:pPr>
        <w:pStyle w:val="ConsPlusNonformat"/>
        <w:jc w:val="both"/>
      </w:pPr>
      <w:r>
        <w:t xml:space="preserve">                                             приказом (решением и т.п.)</w:t>
      </w:r>
    </w:p>
    <w:p w:rsidR="00000000" w:rsidRDefault="009C0CB5">
      <w:pPr>
        <w:pStyle w:val="ConsPlusNonformat"/>
        <w:jc w:val="both"/>
      </w:pPr>
      <w:r>
        <w:t xml:space="preserve">                                       </w:t>
      </w:r>
      <w:r>
        <w:t xml:space="preserve">  __________________________________</w:t>
      </w:r>
    </w:p>
    <w:p w:rsidR="00000000" w:rsidRDefault="009C0CB5">
      <w:pPr>
        <w:pStyle w:val="ConsPlusNonformat"/>
        <w:jc w:val="both"/>
      </w:pPr>
      <w:r>
        <w:t xml:space="preserve">                                            (наименование учредителя ДОО)</w:t>
      </w:r>
    </w:p>
    <w:p w:rsidR="00000000" w:rsidRDefault="009C0CB5">
      <w:pPr>
        <w:pStyle w:val="ConsPlusNonformat"/>
        <w:jc w:val="both"/>
      </w:pPr>
      <w:r>
        <w:t xml:space="preserve">                                         от "__"___________ ____ г. N _____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rmal"/>
        <w:jc w:val="center"/>
      </w:pPr>
      <w:r>
        <w:t>Устав</w:t>
      </w:r>
    </w:p>
    <w:p w:rsidR="00000000" w:rsidRDefault="009C0CB5">
      <w:pPr>
        <w:pStyle w:val="ConsPlusNormal"/>
        <w:jc w:val="center"/>
      </w:pPr>
      <w:r>
        <w:t>негосударственной дошкольной образовательной организации</w:t>
      </w:r>
    </w:p>
    <w:p w:rsidR="00000000" w:rsidRDefault="009C0CB5">
      <w:pPr>
        <w:pStyle w:val="ConsPlusNormal"/>
        <w:jc w:val="center"/>
      </w:pPr>
      <w:r>
        <w:t>"____</w:t>
      </w:r>
      <w:r>
        <w:t>_____________________"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rmal"/>
        <w:jc w:val="center"/>
      </w:pPr>
      <w:r>
        <w:t>г. _______________</w:t>
      </w:r>
    </w:p>
    <w:p w:rsidR="00000000" w:rsidRDefault="009C0CB5">
      <w:pPr>
        <w:pStyle w:val="ConsPlusNormal"/>
        <w:jc w:val="center"/>
      </w:pPr>
      <w:r>
        <w:t>_____ г.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rmal"/>
        <w:jc w:val="center"/>
        <w:outlineLvl w:val="0"/>
      </w:pPr>
      <w:r>
        <w:t>I. Общие положения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nformat"/>
        <w:jc w:val="both"/>
      </w:pPr>
      <w:r>
        <w:t xml:space="preserve">    1.    Организация является негосударственной дошкольной образовательной</w:t>
      </w:r>
    </w:p>
    <w:p w:rsidR="00000000" w:rsidRDefault="009C0CB5">
      <w:pPr>
        <w:pStyle w:val="ConsPlusNonformat"/>
        <w:jc w:val="both"/>
      </w:pPr>
      <w:r>
        <w:t>организацией  (далее  по  тексту - Организация),  созданной  на   основании</w:t>
      </w:r>
    </w:p>
    <w:p w:rsidR="00000000" w:rsidRDefault="009C0CB5">
      <w:pPr>
        <w:pStyle w:val="ConsPlusNonformat"/>
        <w:jc w:val="both"/>
      </w:pPr>
      <w:r>
        <w:t>решения ____________________________ от "__"___________ ____ г. N _____.</w:t>
      </w:r>
    </w:p>
    <w:p w:rsidR="00000000" w:rsidRDefault="009C0CB5">
      <w:pPr>
        <w:pStyle w:val="ConsPlusNonformat"/>
        <w:jc w:val="both"/>
      </w:pPr>
      <w:r>
        <w:t xml:space="preserve">         (наименование учредителя)</w:t>
      </w:r>
    </w:p>
    <w:p w:rsidR="00000000" w:rsidRDefault="009C0CB5">
      <w:pPr>
        <w:pStyle w:val="ConsPlusNonformat"/>
        <w:jc w:val="both"/>
      </w:pPr>
      <w:r>
        <w:t xml:space="preserve">    2.   Полное   наименование  Организации:  Негосударственная  дошкольная</w:t>
      </w:r>
    </w:p>
    <w:p w:rsidR="00000000" w:rsidRDefault="009C0CB5">
      <w:pPr>
        <w:pStyle w:val="ConsPlusNonformat"/>
        <w:jc w:val="both"/>
      </w:pPr>
      <w:r>
        <w:t>образовательная организация "____________________".</w:t>
      </w:r>
    </w:p>
    <w:p w:rsidR="00000000" w:rsidRDefault="009C0CB5">
      <w:pPr>
        <w:pStyle w:val="ConsPlusNonformat"/>
        <w:jc w:val="both"/>
      </w:pPr>
      <w:r>
        <w:t xml:space="preserve">    Сокращенное наим</w:t>
      </w:r>
      <w:r>
        <w:t>енование Организации: НДОО "____________________".</w:t>
      </w:r>
    </w:p>
    <w:p w:rsidR="00000000" w:rsidRDefault="009C0CB5">
      <w:pPr>
        <w:pStyle w:val="ConsPlusNonformat"/>
        <w:jc w:val="both"/>
      </w:pPr>
      <w:r>
        <w:t xml:space="preserve">    3.   Учредителем   и   собственником   имущества  Организации  является</w:t>
      </w:r>
    </w:p>
    <w:p w:rsidR="00000000" w:rsidRDefault="009C0CB5">
      <w:pPr>
        <w:pStyle w:val="ConsPlusNonformat"/>
        <w:jc w:val="both"/>
      </w:pPr>
      <w:r>
        <w:t>_________________________________ в лице ____________________, действующего</w:t>
      </w:r>
    </w:p>
    <w:p w:rsidR="00000000" w:rsidRDefault="009C0CB5">
      <w:pPr>
        <w:pStyle w:val="ConsPlusNonformat"/>
        <w:jc w:val="both"/>
      </w:pPr>
      <w:r>
        <w:t xml:space="preserve">    (наименование учредителя)                 (должно</w:t>
      </w:r>
      <w:r>
        <w:t>сть)</w:t>
      </w:r>
    </w:p>
    <w:p w:rsidR="00000000" w:rsidRDefault="009C0CB5">
      <w:pPr>
        <w:pStyle w:val="ConsPlusNonformat"/>
        <w:jc w:val="both"/>
      </w:pPr>
      <w:r>
        <w:t>на основании _____________________________________________________________.</w:t>
      </w:r>
    </w:p>
    <w:p w:rsidR="00000000" w:rsidRDefault="009C0CB5">
      <w:pPr>
        <w:pStyle w:val="ConsPlusNonformat"/>
        <w:jc w:val="both"/>
      </w:pPr>
      <w:r>
        <w:t xml:space="preserve">                          (наименование, реквизиты документов)</w:t>
      </w:r>
    </w:p>
    <w:p w:rsidR="00000000" w:rsidRDefault="009C0CB5">
      <w:pPr>
        <w:pStyle w:val="ConsPlusNormal"/>
        <w:ind w:firstLine="540"/>
        <w:jc w:val="both"/>
      </w:pPr>
      <w:r>
        <w:t xml:space="preserve">4. В целях реализации принципа преемственности общего образования Организация организует обучение по программам </w:t>
      </w:r>
      <w:r>
        <w:t>дошкольного образования различной направленности. В Организации реализуются программы дополнительного образования.</w:t>
      </w:r>
    </w:p>
    <w:p w:rsidR="00000000" w:rsidRDefault="009C0CB5">
      <w:pPr>
        <w:pStyle w:val="ConsPlusNormal"/>
        <w:ind w:firstLine="540"/>
        <w:jc w:val="both"/>
      </w:pPr>
      <w:r>
        <w:t>5. Основными задачами Организации являются:</w:t>
      </w:r>
    </w:p>
    <w:p w:rsidR="00000000" w:rsidRDefault="009C0CB5">
      <w:pPr>
        <w:pStyle w:val="ConsPlusNormal"/>
        <w:ind w:firstLine="540"/>
        <w:jc w:val="both"/>
      </w:pPr>
      <w:r>
        <w:t>охрана жизни и укрепление физического и психического здоровья воспитанников;</w:t>
      </w:r>
    </w:p>
    <w:p w:rsidR="00000000" w:rsidRDefault="009C0CB5">
      <w:pPr>
        <w:pStyle w:val="ConsPlusNormal"/>
        <w:ind w:firstLine="540"/>
        <w:jc w:val="both"/>
      </w:pPr>
      <w:r>
        <w:t>обеспечение познават</w:t>
      </w:r>
      <w:r>
        <w:t>ельно-речевого, социально-личностного, художественно-эстетического и физического развития воспитанников;</w:t>
      </w:r>
    </w:p>
    <w:p w:rsidR="00000000" w:rsidRDefault="009C0CB5">
      <w:pPr>
        <w:pStyle w:val="ConsPlusNormal"/>
        <w:ind w:firstLine="540"/>
        <w:jc w:val="both"/>
      </w:pPr>
      <w:r>
        <w:t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</w:t>
      </w:r>
      <w:r>
        <w:t>мье;</w:t>
      </w:r>
    </w:p>
    <w:p w:rsidR="00000000" w:rsidRDefault="009C0CB5">
      <w:pPr>
        <w:pStyle w:val="ConsPlusNormal"/>
        <w:ind w:firstLine="540"/>
        <w:jc w:val="both"/>
      </w:pPr>
      <w:r>
        <w:t>осуществление необходимой коррекции недостатков в физическом и (или) психическом развитии воспитанников;</w:t>
      </w:r>
    </w:p>
    <w:p w:rsidR="00000000" w:rsidRDefault="009C0CB5">
      <w:pPr>
        <w:pStyle w:val="ConsPlusNormal"/>
        <w:ind w:firstLine="540"/>
        <w:jc w:val="both"/>
      </w:pPr>
      <w:r>
        <w:t>взаимодействие с семьями воспитанников для обеспечения полноценного развития детей;</w:t>
      </w:r>
    </w:p>
    <w:p w:rsidR="00000000" w:rsidRDefault="009C0CB5">
      <w:pPr>
        <w:pStyle w:val="ConsPlusNormal"/>
        <w:ind w:firstLine="540"/>
        <w:jc w:val="both"/>
      </w:pPr>
      <w:r>
        <w:t>оказание консультативной и методической помощи родителям (зако</w:t>
      </w:r>
      <w:r>
        <w:t>нным представителям) по вопросам воспитания, обучения и развития детей.</w:t>
      </w:r>
    </w:p>
    <w:p w:rsidR="00000000" w:rsidRDefault="009C0CB5">
      <w:pPr>
        <w:pStyle w:val="ConsPlusNormal"/>
        <w:ind w:firstLine="540"/>
        <w:jc w:val="both"/>
      </w:pPr>
      <w:r>
        <w:t>6. Организация может проводить реабилитацию детей-инвалидов при наличии в Организации соответствующих условий.</w:t>
      </w:r>
    </w:p>
    <w:p w:rsidR="00000000" w:rsidRDefault="009C0CB5">
      <w:pPr>
        <w:pStyle w:val="ConsPlusNormal"/>
        <w:ind w:firstLine="540"/>
        <w:jc w:val="both"/>
      </w:pPr>
      <w:r>
        <w:t>7. Место нахождения Организации: _________________________.</w:t>
      </w:r>
    </w:p>
    <w:p w:rsidR="00000000" w:rsidRDefault="009C0CB5">
      <w:pPr>
        <w:pStyle w:val="ConsPlusNormal"/>
        <w:ind w:firstLine="540"/>
        <w:jc w:val="both"/>
      </w:pPr>
      <w:r>
        <w:t>8. Основной структурной единицей Организации является группа воспитанников дошкольного возраста (далее - группа).</w:t>
      </w:r>
    </w:p>
    <w:p w:rsidR="00000000" w:rsidRDefault="009C0CB5">
      <w:pPr>
        <w:pStyle w:val="ConsPlusNormal"/>
        <w:ind w:firstLine="540"/>
        <w:jc w:val="both"/>
      </w:pPr>
      <w:r>
        <w:t>9. Группы могут иметь общеразвивающую, компенсирующую, оздоровительную или комбинированную направленность.</w:t>
      </w:r>
    </w:p>
    <w:p w:rsidR="00000000" w:rsidRDefault="009C0CB5">
      <w:pPr>
        <w:pStyle w:val="ConsPlusNormal"/>
        <w:ind w:firstLine="540"/>
        <w:jc w:val="both"/>
      </w:pPr>
      <w:r>
        <w:t>9.1. В группах общеразвивающей напр</w:t>
      </w:r>
      <w:r>
        <w:t>авленности осуществляется дошкольное образование в соответствии с образовательной программой Организации, 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тре</w:t>
      </w:r>
      <w:r>
        <w:t xml:space="preserve">бований к структуре основной общеобразовательной программы дошкольного </w:t>
      </w:r>
      <w:r>
        <w:lastRenderedPageBreak/>
        <w:t>образования и условиям ее реализации.</w:t>
      </w:r>
    </w:p>
    <w:p w:rsidR="00000000" w:rsidRDefault="009C0CB5">
      <w:pPr>
        <w:pStyle w:val="ConsPlusNormal"/>
        <w:ind w:firstLine="540"/>
        <w:jc w:val="both"/>
      </w:pPr>
      <w:r>
        <w:t>9.2. В группах компенсирующей направленности осуществляются квалифицированная коррекция недостатков в физическом и (или) психическом развитии и дош</w:t>
      </w:r>
      <w:r>
        <w:t>кольное образование детей с ограниченными возможностями здоровья в соответствии с образовательной программой образовательной организации, разрабатываемой ею самостоятельно на основе примерной основной общеобразовательной программы дошкольного образования и</w:t>
      </w:r>
      <w:r>
        <w:t xml:space="preserve">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воспитанников.</w:t>
      </w:r>
    </w:p>
    <w:p w:rsidR="00000000" w:rsidRDefault="009C0CB5">
      <w:pPr>
        <w:pStyle w:val="ConsPlusNormal"/>
        <w:ind w:firstLine="540"/>
        <w:jc w:val="both"/>
      </w:pPr>
      <w:r>
        <w:t>9.3. Группы оздоровительной направлен</w:t>
      </w:r>
      <w:r>
        <w:t xml:space="preserve">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</w:t>
      </w:r>
      <w:r>
        <w:t>направленности осуществляются дошкольное образование воспитанников в соответствии с образовательной программой Организации, разрабатываемой ею самостоятельно на основе примерной основной общеобразовательной программы дошкольного образования и федеральных г</w:t>
      </w:r>
      <w:r>
        <w:t>осударственных требований к структуре основной общеобразовательной программы дошкольного образования и условиям ее реализации, а также комплекс санитарно-гигиенических, лечебно-оздоровительных и профилактических мероприятий и процедур.</w:t>
      </w:r>
    </w:p>
    <w:p w:rsidR="00000000" w:rsidRDefault="009C0CB5">
      <w:pPr>
        <w:pStyle w:val="ConsPlusNormal"/>
        <w:ind w:firstLine="540"/>
        <w:jc w:val="both"/>
      </w:pPr>
      <w:r>
        <w:t>9.4. В группах комби</w:t>
      </w:r>
      <w:r>
        <w:t>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Организации, разрабатываемой ею самостоятельно на основе примерной основной общеобразо</w:t>
      </w:r>
      <w:r>
        <w:t>вательной программы дошкольного образования и федеральных государственных требований к структуре основной общеобразовательной программы дошкольного образования и условиям ее реализации, с учетом особенностей психофизического развития и возможностей воспита</w:t>
      </w:r>
      <w:r>
        <w:t>нников.</w:t>
      </w:r>
    </w:p>
    <w:p w:rsidR="00000000" w:rsidRDefault="009C0CB5">
      <w:pPr>
        <w:pStyle w:val="ConsPlusNormal"/>
        <w:ind w:firstLine="540"/>
        <w:jc w:val="both"/>
      </w:pPr>
      <w:r>
        <w:t>9.5. При необходимости в Организации могут быть организованы:</w:t>
      </w:r>
    </w:p>
    <w:p w:rsidR="00000000" w:rsidRDefault="009C0CB5">
      <w:pPr>
        <w:pStyle w:val="ConsPlusNormal"/>
        <w:ind w:firstLine="540"/>
        <w:jc w:val="both"/>
      </w:pPr>
      <w:r>
        <w:t xml:space="preserve">группы по присмотру и уходу за детьми, включая организацию их питания и режима дня, без реализации основной общеобразовательной программы дошкольного образования. В группах по присмотру </w:t>
      </w:r>
      <w:r>
        <w:t>и уходу за детьми обеспечиваются их содержание и воспитание, направленные на социализацию и формирование у них практически ориентированных навыков, в том числе с учетом особенностей психофизического развития детей с ограниченными возможностями здоровья, де</w:t>
      </w:r>
      <w:r>
        <w:t>тей-инвалидов;</w:t>
      </w:r>
    </w:p>
    <w:p w:rsidR="00000000" w:rsidRDefault="009C0CB5">
      <w:pPr>
        <w:pStyle w:val="ConsPlusNormal"/>
        <w:ind w:firstLine="540"/>
        <w:jc w:val="both"/>
      </w:pPr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</w:t>
      </w:r>
      <w:r>
        <w:t>ии основной общеобразовательной программы дошкольного образования.</w:t>
      </w:r>
    </w:p>
    <w:p w:rsidR="00000000" w:rsidRDefault="009C0CB5">
      <w:pPr>
        <w:pStyle w:val="ConsPlusNormal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000000" w:rsidRDefault="009C0CB5">
      <w:pPr>
        <w:pStyle w:val="ConsPlusNormal"/>
        <w:ind w:firstLine="540"/>
        <w:jc w:val="both"/>
      </w:pPr>
      <w:r>
        <w:t>9.6. Группы различаются также по времени пребывания воспитанников и</w:t>
      </w:r>
      <w:r>
        <w:t xml:space="preserve"> функционируют в режиме: полного дня (12-часового пребывания); сокращенного дня (8 - 10-часового пребывания); продленного дня (14-часового пребывания); кратковременного пребывания (от 3 до 5 часов в день) и круглосуточного пребывания. Группы функционируют </w:t>
      </w:r>
      <w:r>
        <w:t>в режиме 5-дневной и 6-дневной рабочей недели. По запросам родителей (законных представителей) возможна организация работы групп также в выходные и праздничные дни.</w:t>
      </w:r>
    </w:p>
    <w:p w:rsidR="00000000" w:rsidRDefault="009C0CB5">
      <w:pPr>
        <w:pStyle w:val="ConsPlusNormal"/>
        <w:ind w:firstLine="540"/>
        <w:jc w:val="both"/>
      </w:pPr>
      <w:r>
        <w:t>10. Организация в своей деятельности руководствуется федеральными законами, указами и распо</w:t>
      </w:r>
      <w:r>
        <w:t xml:space="preserve">ряжениями Президента Российской Федерации, постановлениями и распоряжениями Правительства Российской Федерации, решениями соответствующего государственного (или муниципального) органа, осуществляющего управление в сфере образования, </w:t>
      </w:r>
      <w:hyperlink r:id="rId9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26.09.2013 N 30038){КонсультантПлюс}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30.08.2013 N 1014, нас</w:t>
      </w:r>
      <w:r>
        <w:t>тоящим уставом, договором, заключаемым между Организацией и родителями (законными представителями).</w:t>
      </w:r>
    </w:p>
    <w:p w:rsidR="00000000" w:rsidRDefault="009C0CB5">
      <w:pPr>
        <w:pStyle w:val="ConsPlusNormal"/>
        <w:ind w:firstLine="540"/>
        <w:jc w:val="both"/>
      </w:pPr>
      <w:r>
        <w:t>11. Язык (языки), на котором (которых) ведется обучение и воспитание в Организации: _________________________.</w:t>
      </w:r>
    </w:p>
    <w:p w:rsidR="00000000" w:rsidRDefault="009C0CB5">
      <w:pPr>
        <w:pStyle w:val="ConsPlusNormal"/>
        <w:ind w:firstLine="540"/>
        <w:jc w:val="both"/>
      </w:pPr>
      <w:r>
        <w:t>12. Организация в целях выполнения стоящих пе</w:t>
      </w:r>
      <w:r>
        <w:t>ред ним задач имеет право устанавливать прямые связи с предприятиями, учреждениями и организациями, в том числе иностранными.</w:t>
      </w:r>
    </w:p>
    <w:p w:rsidR="00000000" w:rsidRDefault="009C0CB5">
      <w:pPr>
        <w:pStyle w:val="ConsPlusNormal"/>
        <w:ind w:firstLine="540"/>
        <w:jc w:val="both"/>
      </w:pPr>
      <w:r>
        <w:t>13. Организация несет в установленном законодательством Российской Федерации порядке ответственность за:</w:t>
      </w:r>
    </w:p>
    <w:p w:rsidR="00000000" w:rsidRDefault="009C0CB5">
      <w:pPr>
        <w:pStyle w:val="ConsPlusNormal"/>
        <w:ind w:firstLine="540"/>
        <w:jc w:val="both"/>
      </w:pPr>
      <w:r>
        <w:t>невыполнение функций, отн</w:t>
      </w:r>
      <w:r>
        <w:t>есенных к его компетенции;</w:t>
      </w:r>
    </w:p>
    <w:p w:rsidR="00000000" w:rsidRDefault="009C0CB5">
      <w:pPr>
        <w:pStyle w:val="ConsPlusNormal"/>
        <w:ind w:firstLine="540"/>
        <w:jc w:val="both"/>
      </w:pPr>
      <w:r>
        <w:t xml:space="preserve">реализацию не в полном объеме основной общеобразовательной программы дошкольного </w:t>
      </w:r>
      <w:r>
        <w:lastRenderedPageBreak/>
        <w:t>образования; качество образования своих воспитанников;</w:t>
      </w:r>
    </w:p>
    <w:p w:rsidR="00000000" w:rsidRDefault="009C0CB5">
      <w:pPr>
        <w:pStyle w:val="ConsPlusNormal"/>
        <w:ind w:firstLine="540"/>
        <w:jc w:val="both"/>
      </w:pPr>
      <w:r>
        <w:t>жизнь и здоровье воспитанников и работников Организации во время образовательного процесса;</w:t>
      </w:r>
    </w:p>
    <w:p w:rsidR="00000000" w:rsidRDefault="009C0CB5">
      <w:pPr>
        <w:pStyle w:val="ConsPlusNormal"/>
        <w:ind w:firstLine="540"/>
        <w:jc w:val="both"/>
      </w:pPr>
      <w:r>
        <w:t>н</w:t>
      </w:r>
      <w:r>
        <w:t>арушение прав и свобод воспитанников и работников Организации;</w:t>
      </w:r>
    </w:p>
    <w:p w:rsidR="00000000" w:rsidRDefault="009C0CB5">
      <w:pPr>
        <w:pStyle w:val="ConsPlusNormal"/>
        <w:ind w:firstLine="540"/>
        <w:jc w:val="both"/>
      </w:pPr>
      <w:r>
        <w:t>иные действия, предусмотренные законодательством Российской Федерации.</w:t>
      </w:r>
    </w:p>
    <w:p w:rsidR="00000000" w:rsidRDefault="009C0CB5">
      <w:pPr>
        <w:pStyle w:val="ConsPlusNormal"/>
        <w:ind w:firstLine="540"/>
        <w:jc w:val="both"/>
      </w:pPr>
      <w:r>
        <w:t>14. В Организации не допускаются создание и деятельность организационных структур политических партий, общественно-политич</w:t>
      </w:r>
      <w:r>
        <w:t>еских и религиозных движений и организаций (объединений).</w:t>
      </w:r>
    </w:p>
    <w:p w:rsidR="00000000" w:rsidRDefault="009C0CB5">
      <w:pPr>
        <w:pStyle w:val="ConsPlusNormal"/>
        <w:ind w:firstLine="540"/>
        <w:jc w:val="both"/>
      </w:pPr>
      <w:r>
        <w:t>14.1. Организация может участвовать в создании образовательных объединений в форме ассоциаций и союзов, принимать участие в работе конгрессов, конференций и т.д. Организация имеет право на осуществл</w:t>
      </w:r>
      <w:r>
        <w:t>ение обмена делегациями педагогов с целью изучения передового педагогического опыта.</w:t>
      </w:r>
    </w:p>
    <w:p w:rsidR="00000000" w:rsidRDefault="009C0CB5">
      <w:pPr>
        <w:pStyle w:val="ConsPlusNormal"/>
        <w:ind w:firstLine="540"/>
        <w:jc w:val="both"/>
      </w:pPr>
      <w:r>
        <w:t>14.2. С целью координации деятельности педагогов, совершенствования содержания, технологии, методов педагогической деятельности и осуществления контрольных функций по иниц</w:t>
      </w:r>
      <w:r>
        <w:t>иативе администрации Организации создаются методические объединения.</w:t>
      </w:r>
    </w:p>
    <w:p w:rsidR="00000000" w:rsidRDefault="009C0CB5">
      <w:pPr>
        <w:pStyle w:val="ConsPlusNormal"/>
        <w:ind w:firstLine="540"/>
        <w:jc w:val="both"/>
      </w:pPr>
      <w:r>
        <w:t>14.3. В Организации могут также создаваться другие объединения, направленные на координирующую деятельность и деятельность, связанную с совершенствованием функционирования и развития Орга</w:t>
      </w:r>
      <w:r>
        <w:t>низации (советы, консилиумы, творческие и проблемные группы и т.д.).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rmal"/>
        <w:jc w:val="center"/>
        <w:outlineLvl w:val="0"/>
      </w:pPr>
      <w:r>
        <w:t>II. Организация деятельности Организации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rmal"/>
        <w:ind w:firstLine="540"/>
        <w:jc w:val="both"/>
      </w:pPr>
      <w:r>
        <w:t>15. Организация создается учредителем и регистрируется им в порядке, установленном законодательством Российской Федерации.</w:t>
      </w:r>
    </w:p>
    <w:p w:rsidR="00000000" w:rsidRDefault="009C0CB5">
      <w:pPr>
        <w:pStyle w:val="ConsPlusNormal"/>
        <w:ind w:firstLine="540"/>
        <w:jc w:val="both"/>
      </w:pPr>
      <w:r>
        <w:t>16. Права юридического лица у Организации в части ведения уставной финансово-хозяйственной деятельности возникают с момента его регистрации.</w:t>
      </w:r>
    </w:p>
    <w:p w:rsidR="00000000" w:rsidRDefault="009C0CB5">
      <w:pPr>
        <w:pStyle w:val="ConsPlusNormal"/>
        <w:ind w:firstLine="540"/>
        <w:jc w:val="both"/>
      </w:pPr>
      <w:r>
        <w:t xml:space="preserve">Организация самостоятельно осуществляет финансово-хозяйственную деятельность, может иметь самостоятельный баланс и </w:t>
      </w:r>
      <w:r>
        <w:t>лицевой счет (счет), открытый в установленном порядке, печать установленного образца, штамп и бланки со своим наименованием.</w:t>
      </w:r>
    </w:p>
    <w:p w:rsidR="00000000" w:rsidRDefault="009C0CB5">
      <w:pPr>
        <w:pStyle w:val="ConsPlusNormal"/>
        <w:ind w:firstLine="540"/>
        <w:jc w:val="both"/>
      </w:pPr>
      <w:r>
        <w:t>17. Право на осуществление образовательной деятельности возникает у Организации с момента выдачи ему лицензии на осуществление обра</w:t>
      </w:r>
      <w:r>
        <w:t>зовательной деятельности.</w:t>
      </w:r>
    </w:p>
    <w:p w:rsidR="00000000" w:rsidRDefault="009C0CB5">
      <w:pPr>
        <w:pStyle w:val="ConsPlusNormal"/>
        <w:ind w:firstLine="540"/>
        <w:jc w:val="both"/>
      </w:pPr>
      <w:r>
        <w:t>18. Организация может быть создана, реорганизована и ликвидирована в порядке, установленном законодательством Российской Федерации.</w:t>
      </w:r>
    </w:p>
    <w:p w:rsidR="00000000" w:rsidRDefault="009C0CB5">
      <w:pPr>
        <w:pStyle w:val="ConsPlusNormal"/>
        <w:ind w:firstLine="540"/>
        <w:jc w:val="both"/>
      </w:pPr>
      <w:r>
        <w:t>19. Содержание образовательного процесса в Организации определяется основной общеобразовательной п</w:t>
      </w:r>
      <w:r>
        <w:t>рограммой дошкольного образования, разрабатываемой и утверждаемой им самостоятельно. 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</w:t>
      </w:r>
      <w:r>
        <w:t>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</w:t>
      </w:r>
      <w:r>
        <w:t>ния.</w:t>
      </w:r>
    </w:p>
    <w:p w:rsidR="00000000" w:rsidRDefault="009C0CB5">
      <w:pPr>
        <w:pStyle w:val="ConsPlusNormal"/>
        <w:ind w:firstLine="540"/>
        <w:jc w:val="both"/>
      </w:pPr>
      <w:r>
        <w:t>20. В соответствии с целями и задачами, определенными уставом, Организация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</w:t>
      </w:r>
      <w:r>
        <w:t>четом потребностей семьи и на основе договора, заключаемого между Организацией и родителями (законными представителями).</w:t>
      </w:r>
    </w:p>
    <w:p w:rsidR="00000000" w:rsidRDefault="009C0CB5">
      <w:pPr>
        <w:pStyle w:val="ConsPlusNormal"/>
        <w:ind w:firstLine="540"/>
        <w:jc w:val="both"/>
      </w:pPr>
      <w:r>
        <w:t>20.1. Платные образовательные услуги не могут быть оказаны взамен и в рамках основной образовательной деятельности, финансируемой учред</w:t>
      </w:r>
      <w:r>
        <w:t>ителем.</w:t>
      </w:r>
    </w:p>
    <w:p w:rsidR="00000000" w:rsidRDefault="009C0CB5">
      <w:pPr>
        <w:pStyle w:val="ConsPlusNormal"/>
        <w:ind w:firstLine="540"/>
        <w:jc w:val="both"/>
      </w:pPr>
      <w:r>
        <w:t xml:space="preserve">20.2. Платные дополнительные образовательные услуги оказываются Организацией в соответствии с Федеральным </w:t>
      </w:r>
      <w:hyperlink r:id="rId10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11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</w:t>
      </w:r>
      <w:r>
        <w:t>Федерации от 15.08.2013 N 706 "Об утверждении Правил оказания платных образовательных услуг", иными нормативно-правовыми актами Российской Федерации, субъекта Российской Федерации, муниципального образования, договором, заключаемым между родителями (законн</w:t>
      </w:r>
      <w:r>
        <w:t>ыми представителями) воспитанников и Организацией, договорами с преподавателями, оказывающими дополнительные образовательные услуги, приказом по Организации об организации платных дополнительных образовательных услуг.</w:t>
      </w:r>
    </w:p>
    <w:p w:rsidR="00000000" w:rsidRDefault="009C0CB5">
      <w:pPr>
        <w:pStyle w:val="ConsPlusNonformat"/>
        <w:jc w:val="both"/>
      </w:pPr>
      <w:r>
        <w:t xml:space="preserve">    21.   Режим   работы  Организации </w:t>
      </w:r>
      <w:r>
        <w:t xml:space="preserve">  и  длительность  пребывания  в  нем</w:t>
      </w:r>
    </w:p>
    <w:p w:rsidR="00000000" w:rsidRDefault="009C0CB5">
      <w:pPr>
        <w:pStyle w:val="ConsPlusNonformat"/>
        <w:jc w:val="both"/>
      </w:pPr>
      <w:r>
        <w:t>воспитанников: ___________________________________________________________.</w:t>
      </w:r>
    </w:p>
    <w:p w:rsidR="00000000" w:rsidRDefault="009C0CB5">
      <w:pPr>
        <w:pStyle w:val="ConsPlusNonformat"/>
        <w:jc w:val="both"/>
      </w:pPr>
      <w:r>
        <w:t xml:space="preserve">                           (наименование групп, часы их работы)</w:t>
      </w:r>
    </w:p>
    <w:p w:rsidR="00000000" w:rsidRDefault="009C0CB5">
      <w:pPr>
        <w:pStyle w:val="ConsPlusNormal"/>
        <w:ind w:firstLine="540"/>
        <w:jc w:val="both"/>
      </w:pPr>
      <w:r>
        <w:t>21.1. Допускается посещение воспитанниками Организации по индивидуальному граф</w:t>
      </w:r>
      <w:r>
        <w:t>ику. Такой график определяется в договоре между Организацией и родителями (лицами, их заменяющими) каждого ребенка.</w:t>
      </w:r>
    </w:p>
    <w:p w:rsidR="00000000" w:rsidRDefault="009C0CB5">
      <w:pPr>
        <w:pStyle w:val="ConsPlusNormal"/>
        <w:ind w:firstLine="540"/>
        <w:jc w:val="both"/>
      </w:pPr>
      <w:r>
        <w:lastRenderedPageBreak/>
        <w:t>21.2. Режим работы персонала Организации устанавливается его правилами внутреннего распорядка и трудовыми договорами.</w:t>
      </w:r>
    </w:p>
    <w:p w:rsidR="00000000" w:rsidRDefault="009C0CB5">
      <w:pPr>
        <w:pStyle w:val="ConsPlusNormal"/>
        <w:ind w:firstLine="540"/>
        <w:jc w:val="both"/>
      </w:pPr>
      <w:r>
        <w:t>21.3. Расписание занят</w:t>
      </w:r>
      <w:r>
        <w:t>ий в группах рассматривается и утверждается на педагогическом совете Организации. Время занятий может изменяться в соответствии со временем года и особенностями групп.</w:t>
      </w:r>
    </w:p>
    <w:p w:rsidR="00000000" w:rsidRDefault="009C0CB5">
      <w:pPr>
        <w:pStyle w:val="ConsPlusNormal"/>
        <w:ind w:firstLine="540"/>
        <w:jc w:val="both"/>
      </w:pPr>
      <w:r>
        <w:t>21.4. В летнее время Организация может быть закрыта на ремонт сроком не более двух месяц</w:t>
      </w:r>
      <w:r>
        <w:t>ев. Решение о закрытии Организации на ремонт принимает учредитель на основании предложения заведующего Организацией.</w:t>
      </w:r>
    </w:p>
    <w:p w:rsidR="00000000" w:rsidRDefault="009C0CB5">
      <w:pPr>
        <w:pStyle w:val="ConsPlusNormal"/>
        <w:ind w:firstLine="540"/>
        <w:jc w:val="both"/>
      </w:pPr>
      <w:r>
        <w:t>22. Организация питания в Организации возлагается на Организацию.</w:t>
      </w:r>
    </w:p>
    <w:p w:rsidR="00000000" w:rsidRDefault="009C0CB5">
      <w:pPr>
        <w:pStyle w:val="ConsPlusNormal"/>
        <w:ind w:firstLine="540"/>
        <w:jc w:val="both"/>
      </w:pPr>
      <w:r>
        <w:t>23. Медицинское обслуживание воспитанников в Организации обеспечивают орг</w:t>
      </w:r>
      <w:r>
        <w:t>аны здравоохранения. Организация обязано предоставить помещение с соответствующими условиями для работы медицинских работников.</w:t>
      </w:r>
    </w:p>
    <w:p w:rsidR="00000000" w:rsidRDefault="009C0CB5">
      <w:pPr>
        <w:pStyle w:val="ConsPlusNormal"/>
        <w:ind w:firstLine="540"/>
        <w:jc w:val="both"/>
      </w:pPr>
      <w:r>
        <w:t>24. Педагогические работники дошкольных образовательных организаций обязаны проходить периодические бесплатные медицинские обсле</w:t>
      </w:r>
      <w:r>
        <w:t>дования, которые проводятся за счет средств учредителя.</w:t>
      </w:r>
    </w:p>
    <w:p w:rsidR="00000000" w:rsidRDefault="009C0CB5">
      <w:pPr>
        <w:pStyle w:val="ConsPlusNormal"/>
        <w:ind w:firstLine="540"/>
        <w:jc w:val="both"/>
      </w:pPr>
      <w:r>
        <w:t>Иные работники Организации проходят обязательные предварительные (при поступлении на работу) и периодические медицинские осмотры (обследования) за счет средств Организации.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rmal"/>
        <w:jc w:val="center"/>
        <w:outlineLvl w:val="0"/>
      </w:pPr>
      <w:r>
        <w:t>III. Комплектование Органи</w:t>
      </w:r>
      <w:r>
        <w:t>зации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nformat"/>
        <w:jc w:val="both"/>
      </w:pPr>
      <w:r>
        <w:t xml:space="preserve">    25. В Организацию принимаются дети в возрасте ________________________.</w:t>
      </w:r>
    </w:p>
    <w:p w:rsidR="00000000" w:rsidRDefault="009C0CB5">
      <w:pPr>
        <w:pStyle w:val="ConsPlusNonformat"/>
        <w:jc w:val="both"/>
      </w:pPr>
      <w:r>
        <w:t xml:space="preserve">                                                   (от 2 месяцев до 7 лет</w:t>
      </w:r>
    </w:p>
    <w:p w:rsidR="00000000" w:rsidRDefault="009C0CB5">
      <w:pPr>
        <w:pStyle w:val="ConsPlusNonformat"/>
        <w:jc w:val="both"/>
      </w:pPr>
      <w:r>
        <w:t xml:space="preserve">                                                       включительно)</w:t>
      </w:r>
    </w:p>
    <w:p w:rsidR="00000000" w:rsidRDefault="009C0CB5">
      <w:pPr>
        <w:pStyle w:val="ConsPlusNonformat"/>
        <w:jc w:val="both"/>
      </w:pPr>
      <w:r>
        <w:t xml:space="preserve">    Порядок комплектования Организации: __________________________________.</w:t>
      </w:r>
    </w:p>
    <w:p w:rsidR="00000000" w:rsidRDefault="009C0CB5">
      <w:pPr>
        <w:pStyle w:val="ConsPlusNonformat"/>
        <w:jc w:val="both"/>
      </w:pPr>
      <w:r>
        <w:t xml:space="preserve">    26. В Организации функционируют группы: _______________________________</w:t>
      </w:r>
    </w:p>
    <w:p w:rsidR="00000000" w:rsidRDefault="009C0CB5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9C0CB5">
      <w:pPr>
        <w:pStyle w:val="ConsPlusNonformat"/>
        <w:jc w:val="both"/>
      </w:pPr>
      <w:r>
        <w:t xml:space="preserve">                     (наимен</w:t>
      </w:r>
      <w:r>
        <w:t>ование, количество групп)</w:t>
      </w:r>
    </w:p>
    <w:p w:rsidR="00000000" w:rsidRDefault="009C0CB5">
      <w:pPr>
        <w:pStyle w:val="ConsPlusNonformat"/>
        <w:jc w:val="both"/>
      </w:pPr>
      <w:r>
        <w:t xml:space="preserve">    Наполняемость групп детьми:</w:t>
      </w:r>
    </w:p>
    <w:p w:rsidR="00000000" w:rsidRDefault="009C0CB5">
      <w:pPr>
        <w:pStyle w:val="ConsPlusNonformat"/>
        <w:jc w:val="both"/>
      </w:pPr>
      <w:r>
        <w:t xml:space="preserve">    до 1 года ____________________ детей;</w:t>
      </w:r>
    </w:p>
    <w:p w:rsidR="00000000" w:rsidRDefault="009C0CB5">
      <w:pPr>
        <w:pStyle w:val="ConsPlusNonformat"/>
        <w:jc w:val="both"/>
      </w:pPr>
      <w:r>
        <w:t xml:space="preserve">                  (количество)</w:t>
      </w:r>
    </w:p>
    <w:p w:rsidR="00000000" w:rsidRDefault="009C0CB5">
      <w:pPr>
        <w:pStyle w:val="ConsPlusNonformat"/>
        <w:jc w:val="both"/>
      </w:pPr>
      <w:r>
        <w:t xml:space="preserve">    от 1 года до 3 лет ____________________ детей;</w:t>
      </w:r>
    </w:p>
    <w:p w:rsidR="00000000" w:rsidRDefault="009C0CB5">
      <w:pPr>
        <w:pStyle w:val="ConsPlusNonformat"/>
        <w:jc w:val="both"/>
      </w:pPr>
      <w:r>
        <w:t xml:space="preserve">                           (количество)</w:t>
      </w:r>
    </w:p>
    <w:p w:rsidR="00000000" w:rsidRDefault="009C0CB5">
      <w:pPr>
        <w:pStyle w:val="ConsPlusNonformat"/>
        <w:jc w:val="both"/>
      </w:pPr>
      <w:r>
        <w:t xml:space="preserve">    от 3 лет до 7 лет ____________</w:t>
      </w:r>
      <w:r>
        <w:t>________ детей;</w:t>
      </w:r>
    </w:p>
    <w:p w:rsidR="00000000" w:rsidRDefault="009C0CB5">
      <w:pPr>
        <w:pStyle w:val="ConsPlusNonformat"/>
        <w:jc w:val="both"/>
      </w:pPr>
      <w:r>
        <w:t xml:space="preserve">                          (количество)</w:t>
      </w:r>
    </w:p>
    <w:p w:rsidR="00000000" w:rsidRDefault="009C0CB5">
      <w:pPr>
        <w:pStyle w:val="ConsPlusNonformat"/>
        <w:jc w:val="both"/>
      </w:pPr>
      <w:r>
        <w:t xml:space="preserve">    разновозрастная группа ____________________ детей.</w:t>
      </w:r>
    </w:p>
    <w:p w:rsidR="00000000" w:rsidRDefault="009C0CB5">
      <w:pPr>
        <w:pStyle w:val="ConsPlusNonformat"/>
        <w:jc w:val="both"/>
      </w:pPr>
      <w:r>
        <w:t xml:space="preserve">                               (количество)</w:t>
      </w:r>
    </w:p>
    <w:p w:rsidR="00000000" w:rsidRDefault="009C0CB5">
      <w:pPr>
        <w:pStyle w:val="ConsPlusNormal"/>
        <w:ind w:firstLine="540"/>
        <w:jc w:val="both"/>
      </w:pPr>
      <w:r>
        <w:t>27. Прием детей осуществляется на основании медицинского заключения, заявления и документов, удостовер</w:t>
      </w:r>
      <w:r>
        <w:t>яющих личность одного из родителей (законных представителей).</w:t>
      </w:r>
    </w:p>
    <w:p w:rsidR="00000000" w:rsidRDefault="009C0CB5">
      <w:pPr>
        <w:pStyle w:val="ConsPlusNormal"/>
        <w:ind w:firstLine="540"/>
        <w:jc w:val="both"/>
      </w:pPr>
      <w:r>
        <w:t>28. Дети с ограниченными возможностями здоровья, дети-инвалиды принимаются в группы компенсирующей и комбинированной направленности только с согласия родителей (законных представителей) на основ</w:t>
      </w:r>
      <w:r>
        <w:t>ании заключения психолого-медико-педагогической комиссии.</w:t>
      </w:r>
    </w:p>
    <w:p w:rsidR="00000000" w:rsidRDefault="009C0CB5">
      <w:pPr>
        <w:pStyle w:val="ConsPlusNonformat"/>
        <w:jc w:val="both"/>
      </w:pPr>
      <w:r>
        <w:t xml:space="preserve">    29. Организация  предоставляет  дополнительные  льготы  по приему детей</w:t>
      </w:r>
    </w:p>
    <w:p w:rsidR="00000000" w:rsidRDefault="009C0CB5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9C0CB5">
      <w:pPr>
        <w:pStyle w:val="ConsPlusNonformat"/>
        <w:jc w:val="both"/>
      </w:pPr>
      <w:r>
        <w:t xml:space="preserve">                               (виды льгот)</w:t>
      </w:r>
    </w:p>
    <w:p w:rsidR="00000000" w:rsidRDefault="009C0CB5">
      <w:pPr>
        <w:pStyle w:val="ConsPlusNonformat"/>
        <w:jc w:val="both"/>
      </w:pPr>
      <w:r>
        <w:t>ко</w:t>
      </w:r>
      <w:r>
        <w:t>торые установлены ______________________________________________________.</w:t>
      </w:r>
    </w:p>
    <w:p w:rsidR="00000000" w:rsidRDefault="009C0CB5">
      <w:pPr>
        <w:pStyle w:val="ConsPlusNonformat"/>
        <w:jc w:val="both"/>
      </w:pPr>
      <w:r>
        <w:t xml:space="preserve">                                 (орган, установивший льготы)</w:t>
      </w:r>
    </w:p>
    <w:p w:rsidR="00000000" w:rsidRDefault="009C0CB5">
      <w:pPr>
        <w:pStyle w:val="ConsPlusNormal"/>
        <w:ind w:firstLine="540"/>
        <w:jc w:val="both"/>
      </w:pPr>
      <w:r>
        <w:t>30. Тестирование детей при приеме их в Организацию, переводе в следующую возрастную группу не проводится.</w:t>
      </w:r>
    </w:p>
    <w:p w:rsidR="00000000" w:rsidRDefault="009C0CB5">
      <w:pPr>
        <w:pStyle w:val="ConsPlusNormal"/>
        <w:ind w:firstLine="540"/>
        <w:jc w:val="both"/>
      </w:pPr>
      <w:r>
        <w:t>31. При приеме</w:t>
      </w:r>
      <w:r>
        <w:t xml:space="preserve"> заключается договор между Организацией и родителями (законными представителями) ребенка, подписание которого является обязательным для обеих сторон. Договор не может ограничивать установленные законом права сторон.</w:t>
      </w:r>
    </w:p>
    <w:p w:rsidR="00000000" w:rsidRDefault="009C0CB5">
      <w:pPr>
        <w:pStyle w:val="ConsPlusNormal"/>
        <w:ind w:firstLine="540"/>
        <w:jc w:val="both"/>
      </w:pPr>
      <w:r>
        <w:t>32. Отчисление ребенка из Организации мо</w:t>
      </w:r>
      <w:r>
        <w:t>жет производиться в следующих случаях:</w:t>
      </w:r>
    </w:p>
    <w:p w:rsidR="00000000" w:rsidRDefault="009C0CB5">
      <w:pPr>
        <w:pStyle w:val="ConsPlusNormal"/>
        <w:ind w:firstLine="540"/>
        <w:jc w:val="both"/>
      </w:pPr>
      <w:r>
        <w:t>по заявлению родителей (законных представителей);</w:t>
      </w:r>
    </w:p>
    <w:p w:rsidR="00000000" w:rsidRDefault="009C0CB5">
      <w:pPr>
        <w:pStyle w:val="ConsPlusNormal"/>
        <w:ind w:firstLine="540"/>
        <w:jc w:val="both"/>
      </w:pPr>
      <w:r>
        <w:t>по медицинским показаниям;</w:t>
      </w:r>
    </w:p>
    <w:p w:rsidR="00000000" w:rsidRDefault="009C0CB5">
      <w:pPr>
        <w:pStyle w:val="ConsPlusNormal"/>
        <w:ind w:firstLine="540"/>
        <w:jc w:val="both"/>
      </w:pPr>
      <w:r>
        <w:t>за несвоевременную плату родителей (законных представителей) за содержание ребенка в Организации;</w:t>
      </w:r>
    </w:p>
    <w:p w:rsidR="00000000" w:rsidRDefault="009C0CB5">
      <w:pPr>
        <w:pStyle w:val="ConsPlusNonformat"/>
        <w:jc w:val="both"/>
      </w:pPr>
      <w:r>
        <w:t xml:space="preserve">    за   невыполнение  условий  договора  </w:t>
      </w:r>
      <w:r>
        <w:t>между Организацией  и  родителями</w:t>
      </w:r>
    </w:p>
    <w:p w:rsidR="00000000" w:rsidRDefault="009C0CB5">
      <w:pPr>
        <w:pStyle w:val="ConsPlusNonformat"/>
        <w:jc w:val="both"/>
      </w:pPr>
      <w:r>
        <w:t>(законными представителями) ребенка ______________________________________.</w:t>
      </w:r>
    </w:p>
    <w:p w:rsidR="00000000" w:rsidRDefault="009C0CB5">
      <w:pPr>
        <w:pStyle w:val="ConsPlusNonformat"/>
        <w:jc w:val="both"/>
      </w:pPr>
      <w:r>
        <w:t xml:space="preserve">                                            (существенные условия)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rmal"/>
        <w:jc w:val="center"/>
        <w:outlineLvl w:val="0"/>
      </w:pPr>
      <w:r>
        <w:t>IV. Участники образовательного процесса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rmal"/>
        <w:ind w:firstLine="540"/>
        <w:jc w:val="both"/>
      </w:pPr>
      <w:r>
        <w:t>33. Участниками образовательного процесса Организации являются воспитанники, их родители (законные представители), педагогические работники.</w:t>
      </w:r>
    </w:p>
    <w:p w:rsidR="00000000" w:rsidRDefault="009C0CB5">
      <w:pPr>
        <w:pStyle w:val="ConsPlusNormal"/>
        <w:ind w:firstLine="540"/>
        <w:jc w:val="both"/>
      </w:pPr>
      <w:r>
        <w:t>34. При приеме детей в Организацию последнее обязано ознакомить родителей (законных представителей) с Уставом, лице</w:t>
      </w:r>
      <w:r>
        <w:t>нзией на осуществление образовательной деятельности и другими документами, регламентирующими организацию образовательного процесса.</w:t>
      </w:r>
    </w:p>
    <w:p w:rsidR="00000000" w:rsidRDefault="009C0CB5">
      <w:pPr>
        <w:pStyle w:val="ConsPlusNormal"/>
        <w:ind w:firstLine="540"/>
        <w:jc w:val="both"/>
      </w:pPr>
      <w:r>
        <w:t xml:space="preserve">35. Установление платы, взимаемой с родителей (законных представителей) за содержание ребенка в Организации, производится в </w:t>
      </w:r>
      <w:r>
        <w:t>соответствии с законодательством Российской Федерации.</w:t>
      </w:r>
    </w:p>
    <w:p w:rsidR="00000000" w:rsidRDefault="009C0CB5">
      <w:pPr>
        <w:pStyle w:val="ConsPlusNormal"/>
        <w:ind w:firstLine="540"/>
        <w:jc w:val="both"/>
      </w:pPr>
      <w:r>
        <w:t>36. Отношения воспитанника и персонала Организации строятся на основе сотрудничества, уважения личности воспитанника и предоставления ему свободы развития в соответствии с индивидуальными особенностями</w:t>
      </w:r>
      <w:r>
        <w:t>.</w:t>
      </w:r>
    </w:p>
    <w:p w:rsidR="00000000" w:rsidRDefault="009C0CB5">
      <w:pPr>
        <w:pStyle w:val="ConsPlusNormal"/>
        <w:ind w:firstLine="540"/>
        <w:jc w:val="both"/>
      </w:pPr>
      <w:r>
        <w:t>37. К педагогической деятельности в Организации допускаются лица, имеющие среднее профессиональное или высшее образование. Образовательный ценз указанных лиц подтверждается документами государственного образца о соответствующем уровне образования и (или)</w:t>
      </w:r>
      <w:r>
        <w:t xml:space="preserve"> квалификации.</w:t>
      </w:r>
    </w:p>
    <w:p w:rsidR="00000000" w:rsidRDefault="009C0CB5">
      <w:pPr>
        <w:pStyle w:val="ConsPlusNormal"/>
        <w:ind w:firstLine="540"/>
        <w:jc w:val="both"/>
      </w:pPr>
      <w:r>
        <w:t>К педагогической деятельности не допускаются лица:</w:t>
      </w:r>
    </w:p>
    <w:p w:rsidR="00000000" w:rsidRDefault="009C0CB5">
      <w:pPr>
        <w:pStyle w:val="ConsPlusNormal"/>
        <w:ind w:firstLine="540"/>
        <w:jc w:val="both"/>
      </w:pPr>
      <w: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000000" w:rsidRDefault="009C0CB5">
      <w:pPr>
        <w:pStyle w:val="ConsPlusNormal"/>
        <w:ind w:firstLine="540"/>
        <w:jc w:val="both"/>
      </w:pPr>
      <w:r>
        <w:t>имеющие или имевшие судимость, подвергающиеся или подвергавшиеся уголовном</w:t>
      </w:r>
      <w:r>
        <w:t>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</w:t>
      </w:r>
      <w:r>
        <w:t>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000000" w:rsidRDefault="009C0CB5">
      <w:pPr>
        <w:pStyle w:val="ConsPlusNormal"/>
        <w:ind w:firstLine="540"/>
        <w:jc w:val="both"/>
      </w:pPr>
      <w:r>
        <w:t>имеющие неснятую или непогашенную суд</w:t>
      </w:r>
      <w:r>
        <w:t>имость за умышленные тяжкие и особо тяжкие преступления;</w:t>
      </w:r>
    </w:p>
    <w:p w:rsidR="00000000" w:rsidRDefault="009C0CB5">
      <w:pPr>
        <w:pStyle w:val="ConsPlusNormal"/>
        <w:ind w:firstLine="540"/>
        <w:jc w:val="both"/>
      </w:pPr>
      <w:r>
        <w:t>признанные недееспособными в установленном федеральным законом порядке;</w:t>
      </w:r>
    </w:p>
    <w:p w:rsidR="00000000" w:rsidRDefault="009C0CB5">
      <w:pPr>
        <w:pStyle w:val="ConsPlusNormal"/>
        <w:ind w:firstLine="540"/>
        <w:jc w:val="both"/>
      </w:pPr>
      <w:r>
        <w:t>имеющие заболевания, предусмотренные перечнем, утверждаемым федеральным органом исполнительной власти, осуществляющим функции п</w:t>
      </w:r>
      <w:r>
        <w:t>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000000" w:rsidRDefault="009C0CB5">
      <w:pPr>
        <w:pStyle w:val="ConsPlusNormal"/>
        <w:ind w:firstLine="540"/>
        <w:jc w:val="both"/>
      </w:pPr>
      <w:r>
        <w:t>38. Права работников Организации и меры их социальной поддержки определяются законодательством Россий</w:t>
      </w:r>
      <w:r>
        <w:t>ской Федерации, настоящим Уставом и трудовым договором с каждым из них.</w:t>
      </w:r>
    </w:p>
    <w:p w:rsidR="00000000" w:rsidRDefault="009C0CB5">
      <w:pPr>
        <w:pStyle w:val="ConsPlusNormal"/>
        <w:ind w:firstLine="540"/>
        <w:jc w:val="both"/>
      </w:pPr>
      <w:r>
        <w:t>39. Работники Организации имеют право:</w:t>
      </w:r>
    </w:p>
    <w:p w:rsidR="00000000" w:rsidRDefault="009C0CB5">
      <w:pPr>
        <w:pStyle w:val="ConsPlusNormal"/>
        <w:ind w:firstLine="540"/>
        <w:jc w:val="both"/>
      </w:pPr>
      <w:r>
        <w:t>на участие в управлении Организацией в порядке, определяемом Уставом;</w:t>
      </w:r>
    </w:p>
    <w:p w:rsidR="00000000" w:rsidRDefault="009C0CB5">
      <w:pPr>
        <w:pStyle w:val="ConsPlusNormal"/>
        <w:ind w:firstLine="540"/>
        <w:jc w:val="both"/>
      </w:pPr>
      <w:r>
        <w:t>на защиту своей профессиональной чести, достоинства и деловой репутации.</w:t>
      </w:r>
    </w:p>
    <w:p w:rsidR="00000000" w:rsidRDefault="009C0CB5">
      <w:pPr>
        <w:pStyle w:val="ConsPlusNormal"/>
        <w:ind w:firstLine="540"/>
        <w:jc w:val="both"/>
      </w:pPr>
      <w:r>
        <w:t>39</w:t>
      </w:r>
      <w:r>
        <w:t>.1. При приеме на работу заведующий Организации знакомит принимаемого на работу работника под расписку со следующими документами: Уставом, Правилами внутреннего трудового распорядка, должностными инструкциями, инструкциями по охране труда и соблюдению прав</w:t>
      </w:r>
      <w:r>
        <w:t>ил техники безопасности, другими документами, регулирующими деятельность Организации.</w:t>
      </w:r>
    </w:p>
    <w:p w:rsidR="00000000" w:rsidRDefault="009C0CB5">
      <w:pPr>
        <w:pStyle w:val="ConsPlusNormal"/>
        <w:ind w:firstLine="540"/>
        <w:jc w:val="both"/>
      </w:pPr>
      <w:r>
        <w:t>39.2. Педагогические работники Организации имеют право на:</w:t>
      </w:r>
    </w:p>
    <w:p w:rsidR="00000000" w:rsidRDefault="009C0CB5">
      <w:pPr>
        <w:pStyle w:val="ConsPlusNormal"/>
        <w:ind w:firstLine="540"/>
        <w:jc w:val="both"/>
      </w:pPr>
      <w:r>
        <w:t>а) участие в управлении Организацией:</w:t>
      </w:r>
    </w:p>
    <w:p w:rsidR="00000000" w:rsidRDefault="009C0CB5">
      <w:pPr>
        <w:pStyle w:val="ConsPlusNormal"/>
        <w:ind w:firstLine="540"/>
        <w:jc w:val="both"/>
      </w:pPr>
      <w:r>
        <w:t>- работать в педагогическом совете;</w:t>
      </w:r>
    </w:p>
    <w:p w:rsidR="00000000" w:rsidRDefault="009C0CB5">
      <w:pPr>
        <w:pStyle w:val="ConsPlusNormal"/>
        <w:ind w:firstLine="540"/>
        <w:jc w:val="both"/>
      </w:pPr>
      <w:r>
        <w:t>- избирать и быть избранными в управл</w:t>
      </w:r>
      <w:r>
        <w:t>яющий совет Организации;</w:t>
      </w:r>
    </w:p>
    <w:p w:rsidR="00000000" w:rsidRDefault="009C0CB5">
      <w:pPr>
        <w:pStyle w:val="ConsPlusNormal"/>
        <w:ind w:firstLine="540"/>
        <w:jc w:val="both"/>
      </w:pPr>
      <w:r>
        <w:t>- рассматривать изменения и дополнения в Устав Организации, Правила внутреннего трудового распорядка, обсуждать и принимать на общем собрании трудового коллектива другие решения, входящие в его компетенцию;</w:t>
      </w:r>
    </w:p>
    <w:p w:rsidR="00000000" w:rsidRDefault="009C0CB5">
      <w:pPr>
        <w:pStyle w:val="ConsPlusNormal"/>
        <w:ind w:firstLine="540"/>
        <w:jc w:val="both"/>
      </w:pPr>
      <w:r>
        <w:t>б) защиту своей профессиональной чести и достоинства;</w:t>
      </w:r>
    </w:p>
    <w:p w:rsidR="00000000" w:rsidRDefault="009C0CB5">
      <w:pPr>
        <w:pStyle w:val="ConsPlusNormal"/>
        <w:ind w:firstLine="540"/>
        <w:jc w:val="both"/>
      </w:pPr>
      <w:r>
        <w:t>в) работу, отвечающую их профессиональной подготовке и квалификации в соответствии с заключенным с работодателем трудовым договором;</w:t>
      </w:r>
    </w:p>
    <w:p w:rsidR="00000000" w:rsidRDefault="009C0CB5">
      <w:pPr>
        <w:pStyle w:val="ConsPlusNormal"/>
        <w:ind w:firstLine="540"/>
        <w:jc w:val="both"/>
      </w:pPr>
      <w:r>
        <w:t>г) производственные условия, обеспечивающие безопасность и соблюдение</w:t>
      </w:r>
      <w:r>
        <w:t xml:space="preserve"> требований гигиены труда;</w:t>
      </w:r>
    </w:p>
    <w:p w:rsidR="00000000" w:rsidRDefault="009C0CB5">
      <w:pPr>
        <w:pStyle w:val="ConsPlusNormal"/>
        <w:ind w:firstLine="540"/>
        <w:jc w:val="both"/>
      </w:pPr>
      <w:r>
        <w:t>д) свободу выбора и использования методики обучения, учебных пособий и материалов, учебников в соответствии с образовательной программой, утвержденной в Организации;</w:t>
      </w:r>
    </w:p>
    <w:p w:rsidR="00000000" w:rsidRDefault="009C0CB5">
      <w:pPr>
        <w:pStyle w:val="ConsPlusNormal"/>
        <w:ind w:firstLine="540"/>
        <w:jc w:val="both"/>
      </w:pPr>
      <w:r>
        <w:t>е) полную и достоверную информацию об условиях труда и требован</w:t>
      </w:r>
      <w:r>
        <w:t>иях охраны труда на рабочем месте;</w:t>
      </w:r>
    </w:p>
    <w:p w:rsidR="00000000" w:rsidRDefault="009C0CB5">
      <w:pPr>
        <w:pStyle w:val="ConsPlusNormal"/>
        <w:ind w:firstLine="540"/>
        <w:jc w:val="both"/>
      </w:pPr>
      <w:r>
        <w:lastRenderedPageBreak/>
        <w:t>ж) оплату труда за выполнение функциональных обязанностей и работ, предусмотренных трудовым договором;</w:t>
      </w:r>
    </w:p>
    <w:p w:rsidR="00000000" w:rsidRDefault="009C0CB5">
      <w:pPr>
        <w:pStyle w:val="ConsPlusNormal"/>
        <w:ind w:firstLine="540"/>
        <w:jc w:val="both"/>
      </w:pPr>
      <w:r>
        <w:t>з) повышение квалификации: с этой целью администрация создает условия, необходимые для успешного обучения работников в</w:t>
      </w:r>
      <w:r>
        <w:t xml:space="preserve"> высших образовательных организациях, а также в организациях системы переподготовки и повышения квалификации;</w:t>
      </w:r>
    </w:p>
    <w:p w:rsidR="00000000" w:rsidRDefault="009C0CB5">
      <w:pPr>
        <w:pStyle w:val="ConsPlusNormal"/>
        <w:ind w:firstLine="540"/>
        <w:jc w:val="both"/>
      </w:pPr>
      <w:r>
        <w:t>и)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000000" w:rsidRDefault="009C0CB5">
      <w:pPr>
        <w:pStyle w:val="ConsPlusNormal"/>
        <w:ind w:firstLine="540"/>
        <w:jc w:val="both"/>
      </w:pPr>
      <w:r>
        <w:t>к) уд</w:t>
      </w:r>
      <w:r>
        <w:t>линенный оплачиваемый отпуск, получение пенсии по выслуге лет, длительный отпуск сроком до одного года не реже чем каждые 10 лет непрерывной преподавательской работы, порядок предоставления которого определяется учредителем, а также иные социальные гаранти</w:t>
      </w:r>
      <w:r>
        <w:t>и и льготы, установленные законодательством Российской Федерации;</w:t>
      </w:r>
    </w:p>
    <w:p w:rsidR="00000000" w:rsidRDefault="009C0CB5">
      <w:pPr>
        <w:pStyle w:val="ConsPlusNormal"/>
        <w:ind w:firstLine="540"/>
        <w:jc w:val="both"/>
      </w:pPr>
      <w:r>
        <w:t>л) дополнительные льготы, предоставляемые в регионе педагогическим работникам общеобразовательных организаций;</w:t>
      </w:r>
    </w:p>
    <w:p w:rsidR="00000000" w:rsidRDefault="009C0CB5">
      <w:pPr>
        <w:pStyle w:val="ConsPlusNormal"/>
        <w:ind w:firstLine="540"/>
        <w:jc w:val="both"/>
      </w:pPr>
      <w:r>
        <w:t>м) проведение дисциплинарного расследования нарушений норм профессионального по</w:t>
      </w:r>
      <w:r>
        <w:t>ведения или Устава Организации (только по жалобе, поданной в письменном виде, копия которой передана данному педагогическому работнику);</w:t>
      </w:r>
    </w:p>
    <w:p w:rsidR="00000000" w:rsidRDefault="009C0CB5">
      <w:pPr>
        <w:pStyle w:val="ConsPlusNormal"/>
        <w:ind w:firstLine="540"/>
        <w:jc w:val="both"/>
      </w:pPr>
      <w:r>
        <w:t>н) ежемесячную денежную компенсацию для педагогических работников в целях обеспечения их книгоиздательской продукцией и</w:t>
      </w:r>
      <w:r>
        <w:t xml:space="preserve"> педагогическими изданиями по решению органа государственной власти субъекта Российской Федерации в размере, устанавливаемом указанным органом; сумма компенсации налогообложению не подлежит;</w:t>
      </w:r>
    </w:p>
    <w:p w:rsidR="00000000" w:rsidRDefault="009C0CB5">
      <w:pPr>
        <w:pStyle w:val="ConsPlusNormal"/>
        <w:ind w:firstLine="540"/>
        <w:jc w:val="both"/>
      </w:pPr>
      <w:r>
        <w:t xml:space="preserve">о) объединение для защиты своих трудовых прав, свобод и законных </w:t>
      </w:r>
      <w:r>
        <w:t>интересов;</w:t>
      </w:r>
    </w:p>
    <w:p w:rsidR="00000000" w:rsidRDefault="009C0CB5">
      <w:pPr>
        <w:pStyle w:val="ConsPlusNormal"/>
        <w:ind w:firstLine="540"/>
        <w:jc w:val="both"/>
      </w:pPr>
      <w:r>
        <w:t>п) защиту своих трудовых прав, свобод и законных интересов всеми не запрещенными законом способами;</w:t>
      </w:r>
    </w:p>
    <w:p w:rsidR="00000000" w:rsidRDefault="009C0CB5">
      <w:pPr>
        <w:pStyle w:val="ConsPlusNormal"/>
        <w:ind w:firstLine="540"/>
        <w:jc w:val="both"/>
      </w:pPr>
      <w:r>
        <w:t>р) разрешение индивидуальных и коллективных трудовых споров в порядке, установленном законодательством Российской Федерации;</w:t>
      </w:r>
    </w:p>
    <w:p w:rsidR="00000000" w:rsidRDefault="009C0CB5">
      <w:pPr>
        <w:pStyle w:val="ConsPlusNormal"/>
        <w:ind w:firstLine="540"/>
        <w:jc w:val="both"/>
      </w:pPr>
      <w:r>
        <w:t>с) тайну своих персо</w:t>
      </w:r>
      <w:r>
        <w:t>нальных данных.</w:t>
      </w:r>
    </w:p>
    <w:p w:rsidR="00000000" w:rsidRDefault="009C0CB5">
      <w:pPr>
        <w:pStyle w:val="ConsPlusNormal"/>
        <w:ind w:firstLine="540"/>
        <w:jc w:val="both"/>
      </w:pPr>
      <w:r>
        <w:t>40. Работник Организации обязан:</w:t>
      </w:r>
    </w:p>
    <w:p w:rsidR="00000000" w:rsidRDefault="009C0CB5">
      <w:pPr>
        <w:pStyle w:val="ConsPlusNormal"/>
        <w:ind w:firstLine="540"/>
        <w:jc w:val="both"/>
      </w:pPr>
      <w:r>
        <w:t xml:space="preserve">а) строго выполнять обязанности, возложенные на него трудовым законодательством и Федеральным </w:t>
      </w:r>
      <w:hyperlink r:id="rId12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</w:t>
      </w:r>
      <w:r>
        <w:t xml:space="preserve"> Уставом Организации, внутренними локальными актами и тарифно-квалификационными характеристиками, утвержденными в установленном порядке, должностными инструкциями;</w:t>
      </w:r>
    </w:p>
    <w:p w:rsidR="00000000" w:rsidRDefault="009C0CB5">
      <w:pPr>
        <w:pStyle w:val="ConsPlusNormal"/>
        <w:ind w:firstLine="540"/>
        <w:jc w:val="both"/>
      </w:pPr>
      <w:r>
        <w:t>б) работать добросовестно, соблюдать дисциплину труда, своевременно и точно исполнять распор</w:t>
      </w:r>
      <w:r>
        <w:t>яжения администрации Организации, использовать свое рабочее время для производительного труда, воздерживаться от действий, мешающих другим работникам выполнять их трудовые обязанности;</w:t>
      </w:r>
    </w:p>
    <w:p w:rsidR="00000000" w:rsidRDefault="009C0CB5">
      <w:pPr>
        <w:pStyle w:val="ConsPlusNormal"/>
        <w:ind w:firstLine="540"/>
        <w:jc w:val="both"/>
      </w:pPr>
      <w:r>
        <w:t>в) нести персональную ответственность за здоровье детей во время образо</w:t>
      </w:r>
      <w:r>
        <w:t>вательного процесса;</w:t>
      </w:r>
    </w:p>
    <w:p w:rsidR="00000000" w:rsidRDefault="009C0CB5">
      <w:pPr>
        <w:pStyle w:val="ConsPlusNormal"/>
        <w:ind w:firstLine="540"/>
        <w:jc w:val="both"/>
      </w:pPr>
      <w:r>
        <w:t>г) соблюдать требования правил охраны труда и техники безопасности, обо всех случаях травматизма незамедлительно сообщать администрации;</w:t>
      </w:r>
    </w:p>
    <w:p w:rsidR="00000000" w:rsidRDefault="009C0CB5">
      <w:pPr>
        <w:pStyle w:val="ConsPlusNormal"/>
        <w:ind w:firstLine="540"/>
        <w:jc w:val="both"/>
      </w:pPr>
      <w:r>
        <w:t>д) проходить в установленные сроки периодические бесплатные медицинские обследования, соблюдать са</w:t>
      </w:r>
      <w:r>
        <w:t>нитарные правила, гигиену труда, пользоваться выданными средствами индивидуальной защиты;</w:t>
      </w:r>
    </w:p>
    <w:p w:rsidR="00000000" w:rsidRDefault="009C0CB5">
      <w:pPr>
        <w:pStyle w:val="ConsPlusNormal"/>
        <w:ind w:firstLine="540"/>
        <w:jc w:val="both"/>
      </w:pPr>
      <w:r>
        <w:t>е) соблюдать правила пожарной безопасности и пользования помещениями Организации;</w:t>
      </w:r>
    </w:p>
    <w:p w:rsidR="00000000" w:rsidRDefault="009C0CB5">
      <w:pPr>
        <w:pStyle w:val="ConsPlusNormal"/>
        <w:ind w:firstLine="540"/>
        <w:jc w:val="both"/>
      </w:pPr>
      <w:r>
        <w:t>ж) содержать свое рабочее место, мебель, оборудование и приспособления в исправном и</w:t>
      </w:r>
      <w:r>
        <w:t xml:space="preserve"> аккуратном состоянии, поддерживать чистоту на рабочем месте;</w:t>
      </w:r>
    </w:p>
    <w:p w:rsidR="00000000" w:rsidRDefault="009C0CB5">
      <w:pPr>
        <w:pStyle w:val="ConsPlusNormal"/>
        <w:ind w:firstLine="540"/>
        <w:jc w:val="both"/>
      </w:pPr>
      <w:r>
        <w:t>з) соблюдать установленный порядок хранения материальных ценностей и документов;</w:t>
      </w:r>
    </w:p>
    <w:p w:rsidR="00000000" w:rsidRDefault="009C0CB5">
      <w:pPr>
        <w:pStyle w:val="ConsPlusNormal"/>
        <w:ind w:firstLine="540"/>
        <w:jc w:val="both"/>
      </w:pPr>
      <w:r>
        <w:t>и) вести себя достойно в Организации, соблюдать этические нормы поведения в коллективе, быть внимательным и вежли</w:t>
      </w:r>
      <w:r>
        <w:t>вым с родителями (законными представителями) и работниками Организации; поддерживать дисциплину в Организации на основе уважения человеческого достоинства воспитанников; применение методов физического и психического насилия не допускается.</w:t>
      </w:r>
    </w:p>
    <w:p w:rsidR="00000000" w:rsidRDefault="009C0CB5">
      <w:pPr>
        <w:pStyle w:val="ConsPlusNormal"/>
        <w:ind w:firstLine="540"/>
        <w:jc w:val="both"/>
      </w:pPr>
      <w:r>
        <w:t>40.1. Педагогиче</w:t>
      </w:r>
      <w:r>
        <w:t>ские работники Организации обязаны:</w:t>
      </w:r>
    </w:p>
    <w:p w:rsidR="00000000" w:rsidRDefault="009C0CB5">
      <w:pPr>
        <w:pStyle w:val="ConsPlusNormal"/>
        <w:ind w:firstLine="540"/>
        <w:jc w:val="both"/>
      </w:pPr>
      <w:r>
        <w:t xml:space="preserve">а) систематически повышать свою деловую квалификацию; посещать все заявленные в годовом плане работы совещания и семинары, в том числе заседания педсоветов, информационные совещания, заседания методических объединений и </w:t>
      </w:r>
      <w:r>
        <w:t>другие, в сроки, указанные в плане, и активно участвовать в их работе;</w:t>
      </w:r>
    </w:p>
    <w:p w:rsidR="00000000" w:rsidRDefault="009C0CB5">
      <w:pPr>
        <w:pStyle w:val="ConsPlusNormal"/>
        <w:ind w:firstLine="540"/>
        <w:jc w:val="both"/>
      </w:pPr>
      <w:r>
        <w:t>б) способствовать выявлению и развитию одаренных детей;</w:t>
      </w:r>
    </w:p>
    <w:p w:rsidR="00000000" w:rsidRDefault="009C0CB5">
      <w:pPr>
        <w:pStyle w:val="ConsPlusNormal"/>
        <w:ind w:firstLine="540"/>
        <w:jc w:val="both"/>
      </w:pPr>
      <w:r>
        <w:t>в) эффективно использовать учебное оборудование, экономно и рационально расходовать сырье, электроэнергию, топливо и другие материальные ресурсы;</w:t>
      </w:r>
    </w:p>
    <w:p w:rsidR="00000000" w:rsidRDefault="009C0CB5">
      <w:pPr>
        <w:pStyle w:val="ConsPlusNormal"/>
        <w:ind w:firstLine="540"/>
        <w:jc w:val="both"/>
      </w:pPr>
      <w:r>
        <w:t>г) соблюдать законные права и свободы воспитанников;</w:t>
      </w:r>
    </w:p>
    <w:p w:rsidR="00000000" w:rsidRDefault="009C0CB5">
      <w:pPr>
        <w:pStyle w:val="ConsPlusNormal"/>
        <w:ind w:firstLine="540"/>
        <w:jc w:val="both"/>
      </w:pPr>
      <w:r>
        <w:lastRenderedPageBreak/>
        <w:t xml:space="preserve">д) поддерживать постоянную связь с родителями (законными </w:t>
      </w:r>
      <w:r>
        <w:t>представителями) воспитанников;</w:t>
      </w:r>
    </w:p>
    <w:p w:rsidR="00000000" w:rsidRDefault="009C0CB5">
      <w:pPr>
        <w:pStyle w:val="ConsPlusNormal"/>
        <w:ind w:firstLine="540"/>
        <w:jc w:val="both"/>
      </w:pPr>
      <w:r>
        <w:t>е) принимать участие в разборе конфликтов по письменному заявлению родителей воспитанников или других лиц в части, касающейся компетенции данного педагогического работника;</w:t>
      </w:r>
    </w:p>
    <w:p w:rsidR="00000000" w:rsidRDefault="009C0CB5">
      <w:pPr>
        <w:pStyle w:val="ConsPlusNormal"/>
        <w:ind w:firstLine="540"/>
        <w:jc w:val="both"/>
      </w:pPr>
      <w:r>
        <w:t>ж) своевременно заполнять и аккуратно вести установ</w:t>
      </w:r>
      <w:r>
        <w:t>ленную документацию.</w:t>
      </w:r>
    </w:p>
    <w:p w:rsidR="00000000" w:rsidRDefault="009C0CB5">
      <w:pPr>
        <w:pStyle w:val="ConsPlusNormal"/>
        <w:ind w:firstLine="540"/>
        <w:jc w:val="both"/>
      </w:pPr>
      <w:r>
        <w:t>41. Организация устанавливает:</w:t>
      </w:r>
    </w:p>
    <w:p w:rsidR="00000000" w:rsidRDefault="009C0CB5">
      <w:pPr>
        <w:pStyle w:val="ConsPlusNormal"/>
        <w:ind w:firstLine="540"/>
        <w:jc w:val="both"/>
      </w:pPr>
      <w:r>
        <w:t>структуру управления деятельностью Организации, штатное расписание, распределение должностных обязанностей работников;</w:t>
      </w:r>
    </w:p>
    <w:p w:rsidR="00000000" w:rsidRDefault="009C0CB5">
      <w:pPr>
        <w:pStyle w:val="ConsPlusNormal"/>
        <w:ind w:firstLine="540"/>
        <w:jc w:val="both"/>
      </w:pPr>
      <w:r>
        <w:t>заработную плату работников, в том числе надбавки и доплаты к должностным окладам, по</w:t>
      </w:r>
      <w:r>
        <w:t>рядок и размеры их премирования.</w:t>
      </w:r>
    </w:p>
    <w:p w:rsidR="00000000" w:rsidRDefault="009C0CB5">
      <w:pPr>
        <w:pStyle w:val="ConsPlusNormal"/>
        <w:ind w:firstLine="540"/>
        <w:jc w:val="both"/>
      </w:pPr>
      <w:r>
        <w:t>42. Родители (законные представители) имеют право:</w:t>
      </w:r>
    </w:p>
    <w:p w:rsidR="00000000" w:rsidRDefault="009C0CB5">
      <w:pPr>
        <w:pStyle w:val="ConsPlusNormal"/>
        <w:ind w:firstLine="540"/>
        <w:jc w:val="both"/>
      </w:pPr>
      <w:r>
        <w:t>а) выбирать образовательную программу из числа используемых в работе с детьми;</w:t>
      </w:r>
    </w:p>
    <w:p w:rsidR="00000000" w:rsidRDefault="009C0CB5">
      <w:pPr>
        <w:pStyle w:val="ConsPlusNormal"/>
        <w:ind w:firstLine="540"/>
        <w:jc w:val="both"/>
      </w:pPr>
      <w:r>
        <w:t>б) защищать законные права и интересы детей:</w:t>
      </w:r>
    </w:p>
    <w:p w:rsidR="00000000" w:rsidRDefault="009C0CB5">
      <w:pPr>
        <w:pStyle w:val="ConsPlusNormal"/>
        <w:ind w:firstLine="540"/>
        <w:jc w:val="both"/>
      </w:pPr>
      <w:r>
        <w:t>для этого необходимо обратиться с письменным зая</w:t>
      </w:r>
      <w:r>
        <w:t>влением к заведующему Организацией, который обязан в установленный законом срок (не позднее чем через месяц) дать письменный ответ;</w:t>
      </w:r>
    </w:p>
    <w:p w:rsidR="00000000" w:rsidRDefault="009C0CB5">
      <w:pPr>
        <w:pStyle w:val="ConsPlusNormal"/>
        <w:ind w:firstLine="540"/>
        <w:jc w:val="both"/>
      </w:pPr>
      <w:r>
        <w:t>в случае конфликта между родителями и педагогическим работником по поводу объективности применения форм и методов воспитания</w:t>
      </w:r>
      <w:r>
        <w:t xml:space="preserve"> приказом заведующего Организацией создается независимая комиссия специалистов, которая дает свое заключение по используемым формам и методам воспитания;</w:t>
      </w:r>
    </w:p>
    <w:p w:rsidR="00000000" w:rsidRDefault="009C0CB5">
      <w:pPr>
        <w:pStyle w:val="ConsPlusNormal"/>
        <w:ind w:firstLine="540"/>
        <w:jc w:val="both"/>
      </w:pPr>
      <w:r>
        <w:t>в) участвовать в управлении Организацией, т.е. избирать и быть избранными в управляющий совет Организа</w:t>
      </w:r>
      <w:r>
        <w:t>ции, принимать участие и выражать свое мнение на родительских собраниях;</w:t>
      </w:r>
    </w:p>
    <w:p w:rsidR="00000000" w:rsidRDefault="009C0CB5">
      <w:pPr>
        <w:pStyle w:val="ConsPlusNormal"/>
        <w:ind w:firstLine="540"/>
        <w:jc w:val="both"/>
      </w:pPr>
      <w:r>
        <w:t>г) присутствовать на заседаниях педагогического совета, принимать участие в обсуждении в случае, когда разбирается вопрос о поведении их ребенка;</w:t>
      </w:r>
    </w:p>
    <w:p w:rsidR="00000000" w:rsidRDefault="009C0CB5">
      <w:pPr>
        <w:pStyle w:val="ConsPlusNormal"/>
        <w:ind w:firstLine="540"/>
        <w:jc w:val="both"/>
      </w:pPr>
      <w:r>
        <w:t xml:space="preserve">д) знакомиться с ходом и содержанием </w:t>
      </w:r>
      <w:r>
        <w:t>образовательного процесса;</w:t>
      </w:r>
    </w:p>
    <w:p w:rsidR="00000000" w:rsidRDefault="009C0CB5">
      <w:pPr>
        <w:pStyle w:val="ConsPlusNormal"/>
        <w:ind w:firstLine="540"/>
        <w:jc w:val="both"/>
      </w:pPr>
      <w:r>
        <w:t>е) знакомиться с Уставом Организации и другими документами, регламентирующими образовательный процесс;</w:t>
      </w:r>
    </w:p>
    <w:p w:rsidR="00000000" w:rsidRDefault="009C0CB5">
      <w:pPr>
        <w:pStyle w:val="ConsPlusNormal"/>
        <w:ind w:firstLine="540"/>
        <w:jc w:val="both"/>
      </w:pPr>
      <w:r>
        <w:t>ж) посещать Организацию и беседовать с педагогическими работниками;</w:t>
      </w:r>
    </w:p>
    <w:p w:rsidR="00000000" w:rsidRDefault="009C0CB5">
      <w:pPr>
        <w:pStyle w:val="ConsPlusNormal"/>
        <w:ind w:firstLine="540"/>
        <w:jc w:val="both"/>
      </w:pPr>
      <w:r>
        <w:t>з) вносить безвозмездные и целевые взносы для развития Орг</w:t>
      </w:r>
      <w:r>
        <w:t>анизации;</w:t>
      </w:r>
    </w:p>
    <w:p w:rsidR="00000000" w:rsidRDefault="009C0CB5">
      <w:pPr>
        <w:pStyle w:val="ConsPlusNormal"/>
        <w:ind w:firstLine="540"/>
        <w:jc w:val="both"/>
      </w:pPr>
      <w:r>
        <w:t>и) принимать решения на родительском собрании об обращении в государственную аттестационную службу (государственные органы управления образования), о направлении рекламации на качество образования в Организации.</w:t>
      </w:r>
    </w:p>
    <w:p w:rsidR="00000000" w:rsidRDefault="009C0CB5">
      <w:pPr>
        <w:pStyle w:val="ConsPlusNormal"/>
        <w:ind w:firstLine="540"/>
        <w:jc w:val="both"/>
      </w:pPr>
      <w:r>
        <w:t>43. Родители (законные представите</w:t>
      </w:r>
      <w:r>
        <w:t>ли) обязаны:</w:t>
      </w:r>
    </w:p>
    <w:p w:rsidR="00000000" w:rsidRDefault="009C0CB5">
      <w:pPr>
        <w:pStyle w:val="ConsPlusNormal"/>
        <w:ind w:firstLine="540"/>
        <w:jc w:val="both"/>
      </w:pPr>
      <w:r>
        <w:t>а) выполнять Устав Организации и условия договора, заключенного между родителями и Организацией;</w:t>
      </w:r>
    </w:p>
    <w:p w:rsidR="00000000" w:rsidRDefault="009C0CB5">
      <w:pPr>
        <w:pStyle w:val="ConsPlusNormal"/>
        <w:ind w:firstLine="540"/>
        <w:jc w:val="both"/>
      </w:pPr>
      <w:r>
        <w:t>б) нести ответственность за воспитание детей;</w:t>
      </w:r>
    </w:p>
    <w:p w:rsidR="00000000" w:rsidRDefault="009C0CB5">
      <w:pPr>
        <w:pStyle w:val="ConsPlusNormal"/>
        <w:ind w:firstLine="540"/>
        <w:jc w:val="both"/>
      </w:pPr>
      <w:r>
        <w:t>в) своевременно вносить плату за содержание ребенка в Организации в срок, указанный в договоре;</w:t>
      </w:r>
    </w:p>
    <w:p w:rsidR="00000000" w:rsidRDefault="009C0CB5">
      <w:pPr>
        <w:pStyle w:val="ConsPlusNormal"/>
        <w:ind w:firstLine="540"/>
        <w:jc w:val="both"/>
      </w:pPr>
      <w:r>
        <w:t>г) с</w:t>
      </w:r>
      <w:r>
        <w:t>воевременно ставить в известность педагогического работника группы или заведующего об отсутствии ребенка или о его болезни;</w:t>
      </w:r>
    </w:p>
    <w:p w:rsidR="00000000" w:rsidRDefault="009C0CB5">
      <w:pPr>
        <w:pStyle w:val="ConsPlusNormal"/>
        <w:ind w:firstLine="540"/>
        <w:jc w:val="both"/>
      </w:pPr>
      <w:r>
        <w:t>д) приводить ребенка в Организацию здоровым;</w:t>
      </w:r>
    </w:p>
    <w:p w:rsidR="00000000" w:rsidRDefault="009C0CB5">
      <w:pPr>
        <w:pStyle w:val="ConsPlusNormal"/>
        <w:ind w:firstLine="540"/>
        <w:jc w:val="both"/>
      </w:pPr>
      <w:r>
        <w:t>е) оказывать посильную помощь в реализации задач Организации.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rmal"/>
        <w:jc w:val="center"/>
        <w:outlineLvl w:val="0"/>
      </w:pPr>
      <w:r>
        <w:t>V. Управление Организацией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rmal"/>
        <w:ind w:firstLine="540"/>
        <w:jc w:val="both"/>
      </w:pPr>
      <w:r>
        <w:t xml:space="preserve">44. Управление Организацией осуществляется в соответствии с Федеральным </w:t>
      </w:r>
      <w:hyperlink r:id="rId13" w:tooltip="Федеральный закон от 29.12.2012 N 273-ФЗ (ред. от 03.07.2016, с изм. от 19.12.2016) &quot;Об образовании в Российской Федерации&quot; (с изм. и доп., вступ. в силу с 01.01.2017){КонсультантПлюс}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иными законодательными актами Российской Ф</w:t>
      </w:r>
      <w:r>
        <w:t xml:space="preserve">едерации, </w:t>
      </w:r>
      <w:hyperlink r:id="rId14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26.09.2013 N 30038){КонсультантПлюс}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</w:t>
      </w:r>
      <w:r>
        <w:t>сновным общеобразовательным программам - образовательным программам дошкольного образования, утвержденным Приказ Минобрнауки России от 30.08.2013 N 1014, и настоящим Уставом.</w:t>
      </w:r>
    </w:p>
    <w:p w:rsidR="00000000" w:rsidRDefault="009C0CB5">
      <w:pPr>
        <w:pStyle w:val="ConsPlusNormal"/>
        <w:ind w:firstLine="540"/>
        <w:jc w:val="both"/>
      </w:pPr>
      <w:r>
        <w:t xml:space="preserve">45. Управление Организацией строится на принципах единоначалия и самоуправления, </w:t>
      </w:r>
      <w:r>
        <w:t>обеспечивающих государственно-общественный характер управления Организацией. Формами самоуправления Организации, обеспечивающими государственно-общественный характер управления, являются попечительский совет, общее собрание, педагогический совет и другие ф</w:t>
      </w:r>
      <w:r>
        <w:t>ормы.</w:t>
      </w:r>
    </w:p>
    <w:p w:rsidR="00000000" w:rsidRDefault="009C0CB5">
      <w:pPr>
        <w:pStyle w:val="ConsPlusNormal"/>
        <w:ind w:firstLine="540"/>
        <w:jc w:val="both"/>
      </w:pPr>
      <w:r>
        <w:t>46. Устав Организации и изменения к нему принимаются общим собранием и утверждаются учредителем в установленном порядке.</w:t>
      </w:r>
    </w:p>
    <w:p w:rsidR="00000000" w:rsidRDefault="009C0CB5">
      <w:pPr>
        <w:pStyle w:val="ConsPlusNormal"/>
        <w:ind w:firstLine="540"/>
        <w:jc w:val="both"/>
      </w:pPr>
      <w:r>
        <w:t>47. Компетенция учредителя в управлении Организации:</w:t>
      </w:r>
    </w:p>
    <w:p w:rsidR="00000000" w:rsidRDefault="009C0CB5">
      <w:pPr>
        <w:pStyle w:val="ConsPlusNormal"/>
        <w:ind w:firstLine="540"/>
        <w:jc w:val="both"/>
      </w:pPr>
      <w:r>
        <w:t>а) определять язык (языки), на котором ведется обучение в Организации;</w:t>
      </w:r>
    </w:p>
    <w:p w:rsidR="00000000" w:rsidRDefault="009C0CB5">
      <w:pPr>
        <w:pStyle w:val="ConsPlusNormal"/>
        <w:ind w:firstLine="540"/>
        <w:jc w:val="both"/>
      </w:pPr>
      <w:r>
        <w:t>б) на</w:t>
      </w:r>
      <w:r>
        <w:t>значать и увольнять заведующего Организацией;</w:t>
      </w:r>
    </w:p>
    <w:p w:rsidR="00000000" w:rsidRDefault="009C0CB5">
      <w:pPr>
        <w:pStyle w:val="ConsPlusNormal"/>
        <w:ind w:firstLine="540"/>
        <w:jc w:val="both"/>
      </w:pPr>
      <w:r>
        <w:t>в) реорганизовывать Организацию в другие общеобразовательные организации;</w:t>
      </w:r>
    </w:p>
    <w:p w:rsidR="00000000" w:rsidRDefault="009C0CB5">
      <w:pPr>
        <w:pStyle w:val="ConsPlusNormal"/>
        <w:ind w:firstLine="540"/>
        <w:jc w:val="both"/>
      </w:pPr>
      <w:r>
        <w:t>г) ликвидировать Организацию;</w:t>
      </w:r>
    </w:p>
    <w:p w:rsidR="00000000" w:rsidRDefault="009C0CB5">
      <w:pPr>
        <w:pStyle w:val="ConsPlusNormal"/>
        <w:ind w:firstLine="540"/>
        <w:jc w:val="both"/>
      </w:pPr>
      <w:r>
        <w:lastRenderedPageBreak/>
        <w:t>д) устанавливать порядок приема детей в Организацию в случаях, не урегулированных законом;</w:t>
      </w:r>
    </w:p>
    <w:p w:rsidR="00000000" w:rsidRDefault="009C0CB5">
      <w:pPr>
        <w:pStyle w:val="ConsPlusNormal"/>
        <w:ind w:firstLine="540"/>
        <w:jc w:val="both"/>
      </w:pPr>
      <w:r>
        <w:t>е) контролирова</w:t>
      </w:r>
      <w:r>
        <w:t>ть Организацию по вопросам сохранности и эффективности использования закрепленного за ним имущества;</w:t>
      </w:r>
    </w:p>
    <w:p w:rsidR="00000000" w:rsidRDefault="009C0CB5">
      <w:pPr>
        <w:pStyle w:val="ConsPlusNormal"/>
        <w:ind w:firstLine="540"/>
        <w:jc w:val="both"/>
      </w:pPr>
      <w:r>
        <w:t>ж) утверждать перечень дополнительных образовательных услуг, оказываемых на платной основе, цены и тарифы на дополнительные платные образовательные услуги,</w:t>
      </w:r>
      <w:r>
        <w:t xml:space="preserve"> сметы доходов и расходов по средствам, полученным от предпринимательской и иной приносящей доход деятельности;</w:t>
      </w:r>
    </w:p>
    <w:p w:rsidR="00000000" w:rsidRDefault="009C0CB5">
      <w:pPr>
        <w:pStyle w:val="ConsPlusNormal"/>
        <w:ind w:firstLine="540"/>
        <w:jc w:val="both"/>
      </w:pPr>
      <w:r>
        <w:t>з) изымать средства Организации, если они получены за платные дополнительные образовательные услуги, оказанные взамен и в рамках основной образо</w:t>
      </w:r>
      <w:r>
        <w:t>вательной деятельности, финансируемой из средств бюджета;</w:t>
      </w:r>
    </w:p>
    <w:p w:rsidR="00000000" w:rsidRDefault="009C0CB5">
      <w:pPr>
        <w:pStyle w:val="ConsPlusNormal"/>
        <w:ind w:firstLine="540"/>
        <w:jc w:val="both"/>
      </w:pPr>
      <w:r>
        <w:t>и) приостанавливать предпринимательскую деятельность Организации, если она идет в ущерб основной образовательной деятельности, до решения суда по этому вопросу;</w:t>
      </w:r>
    </w:p>
    <w:p w:rsidR="00000000" w:rsidRDefault="009C0CB5">
      <w:pPr>
        <w:pStyle w:val="ConsPlusNormal"/>
        <w:ind w:firstLine="540"/>
        <w:jc w:val="both"/>
      </w:pPr>
      <w:r>
        <w:t>к) утверждать Устав Организации, изме</w:t>
      </w:r>
      <w:r>
        <w:t>нения и дополнения к нему;</w:t>
      </w:r>
    </w:p>
    <w:p w:rsidR="00000000" w:rsidRDefault="009C0CB5">
      <w:pPr>
        <w:pStyle w:val="ConsPlusNormal"/>
        <w:ind w:firstLine="540"/>
        <w:jc w:val="both"/>
      </w:pPr>
      <w:r>
        <w:t>л) обеспечить прием всех граждан, проживающих на данной территории;</w:t>
      </w:r>
    </w:p>
    <w:p w:rsidR="00000000" w:rsidRDefault="009C0CB5">
      <w:pPr>
        <w:pStyle w:val="ConsPlusNormal"/>
        <w:ind w:firstLine="540"/>
        <w:jc w:val="both"/>
      </w:pPr>
      <w:r>
        <w:t>м) обеспечивать содержание зданий и сооружений Организации, обустройство прилегающих к ним территорий;</w:t>
      </w:r>
    </w:p>
    <w:p w:rsidR="00000000" w:rsidRDefault="009C0CB5">
      <w:pPr>
        <w:pStyle w:val="ConsPlusNormal"/>
        <w:ind w:firstLine="540"/>
        <w:jc w:val="both"/>
      </w:pPr>
      <w:r>
        <w:t>н) иные права, предоставленные учредителю действующим зако</w:t>
      </w:r>
      <w:r>
        <w:t>нодательством Российской Федерации.</w:t>
      </w:r>
    </w:p>
    <w:p w:rsidR="00000000" w:rsidRDefault="009C0CB5">
      <w:pPr>
        <w:pStyle w:val="ConsPlusNormal"/>
        <w:ind w:firstLine="540"/>
        <w:jc w:val="both"/>
      </w:pPr>
      <w:r>
        <w:t>48. Трудовой коллектив Организации представляют все граждане, участвующие своим трудом в деятельности Организации на основе трудового договора. Полномочия трудового коллектива Организации осуществляются общим собранием ч</w:t>
      </w:r>
      <w:r>
        <w:t>ленов трудового коллектива (далее - общее собрание). Общее собрание считается правомочным, если на нем присутствует не менее двух третей списочного состава работников Организации. Решения общего собрания принимаются простым большинством голосов.</w:t>
      </w:r>
    </w:p>
    <w:p w:rsidR="00000000" w:rsidRDefault="009C0CB5">
      <w:pPr>
        <w:pStyle w:val="ConsPlusNormal"/>
        <w:ind w:firstLine="540"/>
        <w:jc w:val="both"/>
      </w:pPr>
      <w:r>
        <w:t>49. Полном</w:t>
      </w:r>
      <w:r>
        <w:t>очия общего собрания трудового коллектива:</w:t>
      </w:r>
    </w:p>
    <w:p w:rsidR="00000000" w:rsidRDefault="009C0CB5">
      <w:pPr>
        <w:pStyle w:val="ConsPlusNormal"/>
        <w:ind w:firstLine="540"/>
        <w:jc w:val="both"/>
      </w:pPr>
      <w:r>
        <w:t>а) рассматривать и принимать предложения по изменениям и дополнениям в Устав Организации, а также его новой редакции по предварительному согласованию с управляющим советом Организации;</w:t>
      </w:r>
    </w:p>
    <w:p w:rsidR="00000000" w:rsidRDefault="009C0CB5">
      <w:pPr>
        <w:pStyle w:val="ConsPlusNormal"/>
        <w:ind w:firstLine="540"/>
        <w:jc w:val="both"/>
      </w:pPr>
      <w:r>
        <w:t>б) обсуждать Правила внутрен</w:t>
      </w:r>
      <w:r>
        <w:t>него трудового распорядка в Организации и вносить заведующему предложения по его совершенствованию;</w:t>
      </w:r>
    </w:p>
    <w:p w:rsidR="00000000" w:rsidRDefault="009C0CB5">
      <w:pPr>
        <w:pStyle w:val="ConsPlusNormal"/>
        <w:ind w:firstLine="540"/>
        <w:jc w:val="both"/>
      </w:pPr>
      <w:r>
        <w:t>в) выдвигать кандидатов в состав управляющего совета от трудового коллектива.</w:t>
      </w:r>
    </w:p>
    <w:p w:rsidR="00000000" w:rsidRDefault="009C0CB5">
      <w:pPr>
        <w:pStyle w:val="ConsPlusNormal"/>
        <w:ind w:firstLine="540"/>
        <w:jc w:val="both"/>
      </w:pPr>
      <w:r>
        <w:t>50. Непосредственное руководство Организацией осуществляет заведующий.</w:t>
      </w:r>
    </w:p>
    <w:p w:rsidR="00000000" w:rsidRDefault="009C0CB5">
      <w:pPr>
        <w:pStyle w:val="ConsPlusNonformat"/>
        <w:jc w:val="both"/>
      </w:pPr>
      <w:r>
        <w:t xml:space="preserve">    51.</w:t>
      </w:r>
      <w:r>
        <w:t xml:space="preserve"> Прием на работу заведующего Организацией осуществляется в следующем</w:t>
      </w:r>
    </w:p>
    <w:p w:rsidR="00000000" w:rsidRDefault="009C0CB5">
      <w:pPr>
        <w:pStyle w:val="ConsPlusNonformat"/>
        <w:jc w:val="both"/>
      </w:pPr>
      <w:r>
        <w:t>порядке: _________________________________________________________________.</w:t>
      </w:r>
    </w:p>
    <w:p w:rsidR="00000000" w:rsidRDefault="009C0CB5">
      <w:pPr>
        <w:pStyle w:val="ConsPlusNonformat"/>
        <w:jc w:val="both"/>
      </w:pPr>
      <w:r>
        <w:t xml:space="preserve">               (по конкурсу, на основании решения учредителя и т.д.)</w:t>
      </w:r>
    </w:p>
    <w:p w:rsidR="00000000" w:rsidRDefault="009C0CB5">
      <w:pPr>
        <w:pStyle w:val="ConsPlusNormal"/>
        <w:ind w:firstLine="540"/>
        <w:jc w:val="both"/>
      </w:pPr>
      <w:r>
        <w:t>52. Заведующий Организацией:</w:t>
      </w:r>
    </w:p>
    <w:p w:rsidR="00000000" w:rsidRDefault="009C0CB5">
      <w:pPr>
        <w:pStyle w:val="ConsPlusNormal"/>
        <w:ind w:firstLine="540"/>
        <w:jc w:val="both"/>
      </w:pPr>
      <w:r>
        <w:t>действует от имени Организации, представляет его во всех организациях;</w:t>
      </w:r>
    </w:p>
    <w:p w:rsidR="00000000" w:rsidRDefault="009C0CB5">
      <w:pPr>
        <w:pStyle w:val="ConsPlusNormal"/>
        <w:ind w:firstLine="540"/>
        <w:jc w:val="both"/>
      </w:pPr>
      <w:r>
        <w:t>распоряжается имуществом Организации в пределах прав и в порядке, определенных законодательством Российской Федерации;</w:t>
      </w:r>
    </w:p>
    <w:p w:rsidR="00000000" w:rsidRDefault="009C0CB5">
      <w:pPr>
        <w:pStyle w:val="ConsPlusNormal"/>
        <w:ind w:firstLine="540"/>
        <w:jc w:val="both"/>
      </w:pPr>
      <w:r>
        <w:t>выдает доверенности;</w:t>
      </w:r>
    </w:p>
    <w:p w:rsidR="00000000" w:rsidRDefault="009C0CB5">
      <w:pPr>
        <w:pStyle w:val="ConsPlusNormal"/>
        <w:ind w:firstLine="540"/>
        <w:jc w:val="both"/>
      </w:pPr>
      <w:r>
        <w:t>открывает лицевой счет (счет) в установленном</w:t>
      </w:r>
      <w:r>
        <w:t xml:space="preserve"> порядке в соответствии с законодательством Российской Федерации;</w:t>
      </w:r>
    </w:p>
    <w:p w:rsidR="00000000" w:rsidRDefault="009C0CB5">
      <w:pPr>
        <w:pStyle w:val="ConsPlusNormal"/>
        <w:ind w:firstLine="540"/>
        <w:jc w:val="both"/>
      </w:pPr>
      <w:r>
        <w:t>осуществляет прием на работу и расстановку кадров, поощряет работников Организации, налагает взыскания и увольняет с работы;</w:t>
      </w:r>
    </w:p>
    <w:p w:rsidR="00000000" w:rsidRDefault="009C0CB5">
      <w:pPr>
        <w:pStyle w:val="ConsPlusNormal"/>
        <w:ind w:firstLine="540"/>
        <w:jc w:val="both"/>
      </w:pPr>
      <w:r>
        <w:t>несет ответственность за деятельность Организации перед учредител</w:t>
      </w:r>
      <w:r>
        <w:t>ем.</w:t>
      </w:r>
    </w:p>
    <w:p w:rsidR="00000000" w:rsidRDefault="009C0CB5">
      <w:pPr>
        <w:pStyle w:val="ConsPlusNormal"/>
        <w:ind w:firstLine="540"/>
        <w:jc w:val="both"/>
      </w:pPr>
      <w:r>
        <w:t>53. В целях рассмотрения сложных педагогических и методических вопросов организации образовательного процесса, изучения и распространения передового педагогического опыта в Организации действует педагогический совет. Членами педагогического совета явля</w:t>
      </w:r>
      <w:r>
        <w:t xml:space="preserve">ются все учителя, воспитатели, медицинские работники, психологи, социальные педагоги, включая совместителей. Председателем педагогического совета является заведующий Организацией. Он назначает своим приказом секретаря педагогического совета сроком на один </w:t>
      </w:r>
      <w:r>
        <w:t>год.</w:t>
      </w:r>
    </w:p>
    <w:p w:rsidR="00000000" w:rsidRDefault="009C0CB5">
      <w:pPr>
        <w:pStyle w:val="ConsPlusNormal"/>
        <w:ind w:firstLine="540"/>
        <w:jc w:val="both"/>
      </w:pPr>
      <w:r>
        <w:t>Педагогический совет собирается не реже _____ раз в год. Ход заседания педагогического совета и решения оформляются протоколами. Протоколы хранятся в Организации постоянно.</w:t>
      </w:r>
    </w:p>
    <w:p w:rsidR="00000000" w:rsidRDefault="009C0CB5">
      <w:pPr>
        <w:pStyle w:val="ConsPlusNormal"/>
        <w:ind w:firstLine="540"/>
        <w:jc w:val="both"/>
      </w:pPr>
      <w:r>
        <w:t>54. Компетенция педагогического совета:</w:t>
      </w:r>
    </w:p>
    <w:p w:rsidR="00000000" w:rsidRDefault="009C0CB5">
      <w:pPr>
        <w:pStyle w:val="ConsPlusNormal"/>
        <w:ind w:firstLine="540"/>
        <w:jc w:val="both"/>
      </w:pPr>
      <w:r>
        <w:t>а) разрабатывает и предлагает на утвер</w:t>
      </w:r>
      <w:r>
        <w:t>ждение совету Организации учебные планы;</w:t>
      </w:r>
    </w:p>
    <w:p w:rsidR="00000000" w:rsidRDefault="009C0CB5">
      <w:pPr>
        <w:pStyle w:val="ConsPlusNormal"/>
        <w:ind w:firstLine="540"/>
        <w:jc w:val="both"/>
      </w:pPr>
      <w:r>
        <w:t>б) обсуждает и производит выбор различных вариантов содержания образования, форм и методов обучения;</w:t>
      </w:r>
    </w:p>
    <w:p w:rsidR="00000000" w:rsidRDefault="009C0CB5">
      <w:pPr>
        <w:pStyle w:val="ConsPlusNormal"/>
        <w:ind w:firstLine="540"/>
        <w:jc w:val="both"/>
      </w:pPr>
      <w:r>
        <w:t>в) рассматривает вопросы внедрения и обобщения новых методик и технологий, педагогического опыта;</w:t>
      </w:r>
    </w:p>
    <w:p w:rsidR="00000000" w:rsidRDefault="009C0CB5">
      <w:pPr>
        <w:pStyle w:val="ConsPlusNormal"/>
        <w:ind w:firstLine="540"/>
        <w:jc w:val="both"/>
      </w:pPr>
      <w:r>
        <w:t xml:space="preserve">г) представляет </w:t>
      </w:r>
      <w:r>
        <w:t>педагогических работников к различным видам поощрений;</w:t>
      </w:r>
    </w:p>
    <w:p w:rsidR="00000000" w:rsidRDefault="009C0CB5">
      <w:pPr>
        <w:pStyle w:val="ConsPlusNormal"/>
        <w:ind w:firstLine="540"/>
        <w:jc w:val="both"/>
      </w:pPr>
      <w:r>
        <w:lastRenderedPageBreak/>
        <w:t>д) рассматривает вопросы переподготовки кадров и повышения квалификации отдельных работников;</w:t>
      </w:r>
    </w:p>
    <w:p w:rsidR="00000000" w:rsidRDefault="009C0CB5">
      <w:pPr>
        <w:pStyle w:val="ConsPlusNormal"/>
        <w:ind w:firstLine="540"/>
        <w:jc w:val="both"/>
      </w:pPr>
      <w:r>
        <w:t>е) решает иные вопросы, возникшие в ходе педагогической деятельности.</w:t>
      </w:r>
    </w:p>
    <w:p w:rsidR="00000000" w:rsidRDefault="009C0CB5">
      <w:pPr>
        <w:pStyle w:val="ConsPlusNormal"/>
        <w:ind w:firstLine="540"/>
        <w:jc w:val="both"/>
      </w:pPr>
      <w:r>
        <w:t>55. Попечительский совет является фор</w:t>
      </w:r>
      <w:r>
        <w:t>мой самоуправления, существующей в Организации, который представляет интересы родителей воспитанников в Организации и избирается на общем собрании родителей (законных представителей) сроком на один учебный год.</w:t>
      </w:r>
    </w:p>
    <w:p w:rsidR="00000000" w:rsidRDefault="009C0CB5">
      <w:pPr>
        <w:pStyle w:val="ConsPlusNormal"/>
        <w:ind w:firstLine="540"/>
        <w:jc w:val="both"/>
      </w:pPr>
      <w:r>
        <w:t>56. Порядок избрания членов попечительского с</w:t>
      </w:r>
      <w:r>
        <w:t>овета и организация работы:</w:t>
      </w:r>
    </w:p>
    <w:p w:rsidR="00000000" w:rsidRDefault="009C0CB5">
      <w:pPr>
        <w:pStyle w:val="ConsPlusNormal"/>
        <w:ind w:firstLine="540"/>
        <w:jc w:val="both"/>
      </w:pPr>
      <w:r>
        <w:t>а) члены попечительского совета избираются из числа родителей (законных представителей) воспитанников, представителей государственных органов, органов местного самоуправления, а также иных граждан и представителей юридических ли</w:t>
      </w:r>
      <w:r>
        <w:t>ц, сотрудничающих с Организацией и заинтересованных в его развитии. Количество членов попечительского совета определяется общим собранием родителей (законных представителей);</w:t>
      </w:r>
    </w:p>
    <w:p w:rsidR="00000000" w:rsidRDefault="009C0CB5">
      <w:pPr>
        <w:pStyle w:val="ConsPlusNormal"/>
        <w:ind w:firstLine="540"/>
        <w:jc w:val="both"/>
      </w:pPr>
      <w:r>
        <w:t>б) члены попечительского совета работают на безвозмездной основе;</w:t>
      </w:r>
    </w:p>
    <w:p w:rsidR="00000000" w:rsidRDefault="009C0CB5">
      <w:pPr>
        <w:pStyle w:val="ConsPlusNormal"/>
        <w:ind w:firstLine="540"/>
        <w:jc w:val="both"/>
      </w:pPr>
      <w:r>
        <w:t>в) председатель</w:t>
      </w:r>
      <w:r>
        <w:t xml:space="preserve"> и секретарь попечительского совета избираются членами попечительского совета на своем заседании. Общий срок полномочий председателя попечительского совета в случае его повторного переизбрания не может превышать двух лет;</w:t>
      </w:r>
    </w:p>
    <w:p w:rsidR="00000000" w:rsidRDefault="009C0CB5">
      <w:pPr>
        <w:pStyle w:val="ConsPlusNormal"/>
        <w:ind w:firstLine="540"/>
        <w:jc w:val="both"/>
      </w:pPr>
      <w:r>
        <w:t>г) заседания попечительского совет</w:t>
      </w:r>
      <w:r>
        <w:t>а проводятся в соответствии с планом работы, но не реже одного раза в квартал, а также по мере необходимости. Внеочередные заседания попечительского совета могут созываться по требованию не менее половины членов попечительского совета;</w:t>
      </w:r>
    </w:p>
    <w:p w:rsidR="00000000" w:rsidRDefault="009C0CB5">
      <w:pPr>
        <w:pStyle w:val="ConsPlusNormal"/>
        <w:ind w:firstLine="540"/>
        <w:jc w:val="both"/>
      </w:pPr>
      <w:r>
        <w:t>д) заседание являетс</w:t>
      </w:r>
      <w:r>
        <w:t>я правомочным, а решения законными, если на заседании присутствовало не менее двух третей состава и решение принято не менее чем половиной списочного состава членов попечительского совета;</w:t>
      </w:r>
    </w:p>
    <w:p w:rsidR="00000000" w:rsidRDefault="009C0CB5">
      <w:pPr>
        <w:pStyle w:val="ConsPlusNormal"/>
        <w:ind w:firstLine="540"/>
        <w:jc w:val="both"/>
      </w:pPr>
      <w:r>
        <w:t xml:space="preserve">е) на заседаниях попечительского совета ведутся протоколы, которые </w:t>
      </w:r>
      <w:r>
        <w:t>подписываются председателем и секретарем;</w:t>
      </w:r>
    </w:p>
    <w:p w:rsidR="00000000" w:rsidRDefault="009C0CB5">
      <w:pPr>
        <w:pStyle w:val="ConsPlusNormal"/>
        <w:ind w:firstLine="540"/>
        <w:jc w:val="both"/>
      </w:pPr>
      <w:r>
        <w:t>ж) попечительский совет в своей работе подотчетен совету Организации и общему собранию (конференции) родителей, не реже одного раза в год попечительский совет о своей работе отчитывается перед общим собранием (конф</w:t>
      </w:r>
      <w:r>
        <w:t>еренцией) родителей;</w:t>
      </w:r>
    </w:p>
    <w:p w:rsidR="00000000" w:rsidRDefault="009C0CB5">
      <w:pPr>
        <w:pStyle w:val="ConsPlusNormal"/>
        <w:ind w:firstLine="540"/>
        <w:jc w:val="both"/>
      </w:pPr>
      <w:r>
        <w:t>з) решения попечительского совета, принятые в пределах его полномочий, доводятся до сведения всех заинтересованных лиц.</w:t>
      </w:r>
    </w:p>
    <w:p w:rsidR="00000000" w:rsidRDefault="009C0CB5">
      <w:pPr>
        <w:pStyle w:val="ConsPlusNormal"/>
        <w:ind w:firstLine="540"/>
        <w:jc w:val="both"/>
      </w:pPr>
      <w:r>
        <w:t>57. Для осуществления контроля за работой попечительского совета на общем собрании (конференции) родителей избирается ревизионная комиссия. Количественный и персональный состав ревизионной комиссии определяется общим родительским собранием либо конференцие</w:t>
      </w:r>
      <w:r>
        <w:t>й представителей родительских коллективов. Ревизионная комиссия отчитывается о проделанной работе перед общим собранием родителей не реже одного раза в год.</w:t>
      </w:r>
    </w:p>
    <w:p w:rsidR="00000000" w:rsidRDefault="009C0CB5">
      <w:pPr>
        <w:pStyle w:val="ConsPlusNormal"/>
        <w:ind w:firstLine="540"/>
        <w:jc w:val="both"/>
      </w:pPr>
      <w:r>
        <w:t>58. Попечительский совет:</w:t>
      </w:r>
    </w:p>
    <w:p w:rsidR="00000000" w:rsidRDefault="009C0CB5">
      <w:pPr>
        <w:pStyle w:val="ConsPlusNormal"/>
        <w:ind w:firstLine="540"/>
        <w:jc w:val="both"/>
      </w:pPr>
      <w:r>
        <w:t>а) содействует:</w:t>
      </w:r>
    </w:p>
    <w:p w:rsidR="00000000" w:rsidRDefault="009C0CB5">
      <w:pPr>
        <w:pStyle w:val="ConsPlusNormal"/>
        <w:ind w:firstLine="540"/>
        <w:jc w:val="both"/>
      </w:pPr>
      <w:r>
        <w:t>- организации и совершенствованию образовательного процес</w:t>
      </w:r>
      <w:r>
        <w:t>са;</w:t>
      </w:r>
    </w:p>
    <w:p w:rsidR="00000000" w:rsidRDefault="009C0CB5">
      <w:pPr>
        <w:pStyle w:val="ConsPlusNormal"/>
        <w:ind w:firstLine="540"/>
        <w:jc w:val="both"/>
      </w:pPr>
      <w:r>
        <w:t>- организации и улучшению условий труда педагогических и других работников Организации;</w:t>
      </w:r>
    </w:p>
    <w:p w:rsidR="00000000" w:rsidRDefault="009C0CB5">
      <w:pPr>
        <w:pStyle w:val="ConsPlusNormal"/>
        <w:ind w:firstLine="540"/>
        <w:jc w:val="both"/>
      </w:pPr>
      <w:r>
        <w:t>- совершенствованию материально-технической базы Организации;</w:t>
      </w:r>
    </w:p>
    <w:p w:rsidR="00000000" w:rsidRDefault="009C0CB5">
      <w:pPr>
        <w:pStyle w:val="ConsPlusNormal"/>
        <w:ind w:firstLine="540"/>
        <w:jc w:val="both"/>
      </w:pPr>
      <w:r>
        <w:t>- организации конкурсов, соревнований и других массовых мероприятий общеобразовательной организации;</w:t>
      </w:r>
    </w:p>
    <w:p w:rsidR="00000000" w:rsidRDefault="009C0CB5">
      <w:pPr>
        <w:pStyle w:val="ConsPlusNormal"/>
        <w:ind w:firstLine="540"/>
        <w:jc w:val="both"/>
      </w:pPr>
      <w:r>
        <w:t>-</w:t>
      </w:r>
      <w:r>
        <w:t xml:space="preserve"> имеет право вносить предложения, направленные на улучшение работы Организации, в органы местного самоуправления, администрацию Организации и учредителю, в том числе:</w:t>
      </w:r>
    </w:p>
    <w:p w:rsidR="00000000" w:rsidRDefault="009C0CB5">
      <w:pPr>
        <w:pStyle w:val="ConsPlusNormal"/>
        <w:ind w:firstLine="540"/>
        <w:jc w:val="both"/>
      </w:pPr>
      <w:r>
        <w:t>- о проведении проверки финансово-хозяйственной деятельности Организации;</w:t>
      </w:r>
    </w:p>
    <w:p w:rsidR="00000000" w:rsidRDefault="009C0CB5">
      <w:pPr>
        <w:pStyle w:val="ConsPlusNormal"/>
        <w:ind w:firstLine="540"/>
        <w:jc w:val="both"/>
      </w:pPr>
      <w:r>
        <w:t>- о совершенств</w:t>
      </w:r>
      <w:r>
        <w:t>овании деятельности учредителя;</w:t>
      </w:r>
    </w:p>
    <w:p w:rsidR="00000000" w:rsidRDefault="009C0CB5">
      <w:pPr>
        <w:pStyle w:val="ConsPlusNormal"/>
        <w:ind w:firstLine="540"/>
        <w:jc w:val="both"/>
      </w:pPr>
      <w:r>
        <w:t>- о внесении изменений и дополнений в проект договора Организации с учредителем;</w:t>
      </w:r>
    </w:p>
    <w:p w:rsidR="00000000" w:rsidRDefault="009C0CB5">
      <w:pPr>
        <w:pStyle w:val="ConsPlusNormal"/>
        <w:ind w:firstLine="540"/>
        <w:jc w:val="both"/>
      </w:pPr>
      <w:r>
        <w:t>б) дает рекомендации и предложения:</w:t>
      </w:r>
    </w:p>
    <w:p w:rsidR="00000000" w:rsidRDefault="009C0CB5">
      <w:pPr>
        <w:pStyle w:val="ConsPlusNormal"/>
        <w:ind w:firstLine="540"/>
        <w:jc w:val="both"/>
      </w:pPr>
      <w:r>
        <w:t>- об изменении и дополнении документов Организации, регламентирующих организацию образовательного процесса;</w:t>
      </w:r>
    </w:p>
    <w:p w:rsidR="00000000" w:rsidRDefault="009C0CB5">
      <w:pPr>
        <w:pStyle w:val="ConsPlusNormal"/>
        <w:ind w:firstLine="540"/>
        <w:jc w:val="both"/>
      </w:pPr>
      <w:r>
        <w:t>- по созданию оптимальных условий для обучения и воспитания детей, в том числе по укреплению их здоровья и организации питания;</w:t>
      </w:r>
    </w:p>
    <w:p w:rsidR="00000000" w:rsidRDefault="009C0CB5">
      <w:pPr>
        <w:pStyle w:val="ConsPlusNormal"/>
        <w:ind w:firstLine="540"/>
        <w:jc w:val="both"/>
      </w:pPr>
      <w:r>
        <w:t>в) определяет:</w:t>
      </w:r>
    </w:p>
    <w:p w:rsidR="00000000" w:rsidRDefault="009C0CB5">
      <w:pPr>
        <w:pStyle w:val="ConsPlusNormal"/>
        <w:ind w:firstLine="540"/>
        <w:jc w:val="both"/>
      </w:pPr>
      <w:r>
        <w:t>- направления, формы, размер и порядок использования внебюджетных средств, в том числе на оказание помощи обучаю</w:t>
      </w:r>
      <w:r>
        <w:t>щимся из малообеспеченных семей и сиротам, на поддержку и стимулирование одаренных детей;</w:t>
      </w:r>
    </w:p>
    <w:p w:rsidR="00000000" w:rsidRDefault="009C0CB5">
      <w:pPr>
        <w:pStyle w:val="ConsPlusNormal"/>
        <w:ind w:firstLine="540"/>
        <w:jc w:val="both"/>
      </w:pPr>
      <w:r>
        <w:t>- перечень дополнительных образовательных услуг, предоставляемых Организацией;</w:t>
      </w:r>
    </w:p>
    <w:p w:rsidR="00000000" w:rsidRDefault="009C0CB5">
      <w:pPr>
        <w:pStyle w:val="ConsPlusNormal"/>
        <w:ind w:firstLine="540"/>
        <w:jc w:val="both"/>
      </w:pPr>
      <w:r>
        <w:t>г) утверждает форму договора Организации с родителями (законными представителями) обуча</w:t>
      </w:r>
      <w:r>
        <w:t>ющихся по оказанию дополнительных платных образовательных услуг;</w:t>
      </w:r>
    </w:p>
    <w:p w:rsidR="00000000" w:rsidRDefault="009C0CB5">
      <w:pPr>
        <w:pStyle w:val="ConsPlusNormal"/>
        <w:ind w:firstLine="540"/>
        <w:jc w:val="both"/>
      </w:pPr>
      <w:r>
        <w:lastRenderedPageBreak/>
        <w:t>д) контролирует целевое использование внебюджетных средств администрацией Организации;</w:t>
      </w:r>
    </w:p>
    <w:p w:rsidR="00000000" w:rsidRDefault="009C0CB5">
      <w:pPr>
        <w:pStyle w:val="ConsPlusNormal"/>
        <w:ind w:firstLine="540"/>
        <w:jc w:val="both"/>
      </w:pPr>
      <w:r>
        <w:t>е) заслушивает отчеты о работе руководителя Организации по финансово-хозяйственным вопросам.</w:t>
      </w:r>
    </w:p>
    <w:p w:rsidR="00000000" w:rsidRDefault="009C0CB5">
      <w:pPr>
        <w:pStyle w:val="ConsPlusNormal"/>
        <w:ind w:firstLine="540"/>
        <w:jc w:val="both"/>
      </w:pPr>
      <w:r>
        <w:t>59. В качес</w:t>
      </w:r>
      <w:r>
        <w:t>тве общественных организаций в Организации действуют групповые родительские комитеты, которые содействуют объединению усилий семьи и Организации в деле обучения и воспитания детей, оказывают помощь в определении и защите социально незащищенных обучающихся.</w:t>
      </w:r>
    </w:p>
    <w:p w:rsidR="00000000" w:rsidRDefault="009C0CB5">
      <w:pPr>
        <w:pStyle w:val="ConsPlusNormal"/>
        <w:ind w:firstLine="540"/>
        <w:jc w:val="both"/>
      </w:pPr>
      <w:r>
        <w:t>60. Родительские комитеты в группах избираются на групповых родительских собраниях в количестве, соответствующем решению этих собраний. Члены родительских комитетов избирают из своего состава председателя, секретаря и одного представителя в родительский к</w:t>
      </w:r>
      <w:r>
        <w:t>омитет детского сада.</w:t>
      </w:r>
    </w:p>
    <w:p w:rsidR="00000000" w:rsidRDefault="009C0CB5">
      <w:pPr>
        <w:pStyle w:val="ConsPlusNormal"/>
        <w:ind w:firstLine="540"/>
        <w:jc w:val="both"/>
      </w:pPr>
      <w:r>
        <w:t>61. Родительский комитет состоит из представителей групповых родительских комитетов, которые из своего состава избирают председателя и секретаря.</w:t>
      </w:r>
    </w:p>
    <w:p w:rsidR="00000000" w:rsidRDefault="009C0CB5">
      <w:pPr>
        <w:pStyle w:val="ConsPlusNormal"/>
        <w:ind w:firstLine="540"/>
        <w:jc w:val="both"/>
      </w:pPr>
      <w:r>
        <w:t>62. Родительский комитет Организации:</w:t>
      </w:r>
    </w:p>
    <w:p w:rsidR="00000000" w:rsidRDefault="009C0CB5">
      <w:pPr>
        <w:pStyle w:val="ConsPlusNormal"/>
        <w:ind w:firstLine="540"/>
        <w:jc w:val="both"/>
      </w:pPr>
      <w:r>
        <w:t>а) утверждает представленные групповыми родительск</w:t>
      </w:r>
      <w:r>
        <w:t>ими комитетами списки социально незащищенных детей, нуждающихся в материальной помощи;</w:t>
      </w:r>
    </w:p>
    <w:p w:rsidR="00000000" w:rsidRDefault="009C0CB5">
      <w:pPr>
        <w:pStyle w:val="ConsPlusNormal"/>
        <w:ind w:firstLine="540"/>
        <w:jc w:val="both"/>
      </w:pPr>
      <w:r>
        <w:t>б) вносит предложения попечительскому совету Организации о выделении внебюджетных средств на помощь детям-сиротам, оставшимся без попечения родителей, детям из социально</w:t>
      </w:r>
      <w:r>
        <w:t xml:space="preserve"> незащищенных семей.</w:t>
      </w:r>
    </w:p>
    <w:p w:rsidR="00000000" w:rsidRDefault="009C0CB5">
      <w:pPr>
        <w:pStyle w:val="ConsPlusNormal"/>
        <w:ind w:firstLine="540"/>
        <w:jc w:val="both"/>
      </w:pPr>
      <w:r>
        <w:t>63. В Организации принимаются и издаются и изданы следующие локальные акты:</w:t>
      </w:r>
    </w:p>
    <w:p w:rsidR="00000000" w:rsidRDefault="009C0CB5">
      <w:pPr>
        <w:pStyle w:val="ConsPlusNormal"/>
        <w:ind w:firstLine="540"/>
        <w:jc w:val="both"/>
      </w:pPr>
      <w:r>
        <w:t>а) Правила внутреннего трудового распорядка;</w:t>
      </w:r>
    </w:p>
    <w:p w:rsidR="00000000" w:rsidRDefault="009C0CB5">
      <w:pPr>
        <w:pStyle w:val="ConsPlusNormal"/>
        <w:ind w:firstLine="540"/>
        <w:jc w:val="both"/>
      </w:pPr>
      <w:r>
        <w:t>б) штатное расписание;</w:t>
      </w:r>
    </w:p>
    <w:p w:rsidR="00000000" w:rsidRDefault="009C0CB5">
      <w:pPr>
        <w:pStyle w:val="ConsPlusNormal"/>
        <w:ind w:firstLine="540"/>
        <w:jc w:val="both"/>
      </w:pPr>
      <w:r>
        <w:t>в) приказы и распоряжения заведующего Организацией;</w:t>
      </w:r>
    </w:p>
    <w:p w:rsidR="00000000" w:rsidRDefault="009C0CB5">
      <w:pPr>
        <w:pStyle w:val="ConsPlusNormal"/>
        <w:ind w:firstLine="540"/>
        <w:jc w:val="both"/>
      </w:pPr>
      <w:r>
        <w:t>г) коллективный договор;</w:t>
      </w:r>
    </w:p>
    <w:p w:rsidR="00000000" w:rsidRDefault="009C0CB5">
      <w:pPr>
        <w:pStyle w:val="ConsPlusNormal"/>
        <w:ind w:firstLine="540"/>
        <w:jc w:val="both"/>
      </w:pPr>
      <w:r>
        <w:t>д) должностные инструкции;</w:t>
      </w:r>
    </w:p>
    <w:p w:rsidR="00000000" w:rsidRDefault="009C0CB5">
      <w:pPr>
        <w:pStyle w:val="ConsPlusNormal"/>
        <w:ind w:firstLine="540"/>
        <w:jc w:val="both"/>
      </w:pPr>
      <w:r>
        <w:t>е) инструкция о правилах техники безопасности;</w:t>
      </w:r>
    </w:p>
    <w:p w:rsidR="00000000" w:rsidRDefault="009C0CB5">
      <w:pPr>
        <w:pStyle w:val="ConsPlusNormal"/>
        <w:ind w:firstLine="540"/>
        <w:jc w:val="both"/>
      </w:pPr>
      <w:r>
        <w:t>ж) Положение о порядке приема в Организацию;</w:t>
      </w:r>
    </w:p>
    <w:p w:rsidR="00000000" w:rsidRDefault="009C0CB5">
      <w:pPr>
        <w:pStyle w:val="ConsPlusNormal"/>
        <w:ind w:firstLine="540"/>
        <w:jc w:val="both"/>
      </w:pPr>
      <w:r>
        <w:t>з) книга движения детей;</w:t>
      </w:r>
    </w:p>
    <w:p w:rsidR="00000000" w:rsidRDefault="009C0CB5">
      <w:pPr>
        <w:pStyle w:val="ConsPlusNormal"/>
        <w:ind w:firstLine="540"/>
        <w:jc w:val="both"/>
      </w:pPr>
      <w:r>
        <w:t>и) Положение о педагогическом совете;</w:t>
      </w:r>
    </w:p>
    <w:p w:rsidR="00000000" w:rsidRDefault="009C0CB5">
      <w:pPr>
        <w:pStyle w:val="ConsPlusNormal"/>
        <w:ind w:firstLine="540"/>
        <w:jc w:val="both"/>
      </w:pPr>
      <w:r>
        <w:t>к) Положение о попечительском совете;</w:t>
      </w:r>
    </w:p>
    <w:p w:rsidR="00000000" w:rsidRDefault="009C0CB5">
      <w:pPr>
        <w:pStyle w:val="ConsPlusNormal"/>
        <w:ind w:firstLine="540"/>
        <w:jc w:val="both"/>
      </w:pPr>
      <w:r>
        <w:t>л) Положение о научно-методическом с</w:t>
      </w:r>
      <w:r>
        <w:t>овете;</w:t>
      </w:r>
    </w:p>
    <w:p w:rsidR="00000000" w:rsidRDefault="009C0CB5">
      <w:pPr>
        <w:pStyle w:val="ConsPlusNormal"/>
        <w:ind w:firstLine="540"/>
        <w:jc w:val="both"/>
      </w:pPr>
      <w:r>
        <w:t>м) Положение о психолого-медико-педагогической комиссии;</w:t>
      </w:r>
    </w:p>
    <w:p w:rsidR="00000000" w:rsidRDefault="009C0CB5">
      <w:pPr>
        <w:pStyle w:val="ConsPlusNormal"/>
        <w:ind w:firstLine="540"/>
        <w:jc w:val="both"/>
      </w:pPr>
      <w:r>
        <w:t>н) Положение о моральном и материальном поощрении работников Организации;</w:t>
      </w:r>
    </w:p>
    <w:p w:rsidR="00000000" w:rsidRDefault="009C0CB5">
      <w:pPr>
        <w:pStyle w:val="ConsPlusNormal"/>
        <w:ind w:firstLine="540"/>
        <w:jc w:val="both"/>
      </w:pPr>
      <w:r>
        <w:t>о) Положение о комиссии по трудовым спорам;</w:t>
      </w:r>
    </w:p>
    <w:p w:rsidR="00000000" w:rsidRDefault="009C0CB5">
      <w:pPr>
        <w:pStyle w:val="ConsPlusNormal"/>
        <w:ind w:firstLine="540"/>
        <w:jc w:val="both"/>
      </w:pPr>
      <w:r>
        <w:t>п) Положение об оказании платных дополнительных образовательных услуг;</w:t>
      </w:r>
    </w:p>
    <w:p w:rsidR="00000000" w:rsidRDefault="009C0CB5">
      <w:pPr>
        <w:pStyle w:val="ConsPlusNormal"/>
        <w:ind w:firstLine="540"/>
        <w:jc w:val="both"/>
      </w:pPr>
      <w:r>
        <w:t xml:space="preserve">р) </w:t>
      </w:r>
      <w:r>
        <w:t>Положение о расходовании внебюджетных средств;</w:t>
      </w:r>
    </w:p>
    <w:p w:rsidR="00000000" w:rsidRDefault="009C0CB5">
      <w:pPr>
        <w:pStyle w:val="ConsPlusNormal"/>
        <w:ind w:firstLine="540"/>
        <w:jc w:val="both"/>
      </w:pPr>
      <w:r>
        <w:t>с) Положение о родительском комитете.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rmal"/>
        <w:jc w:val="center"/>
        <w:outlineLvl w:val="0"/>
      </w:pPr>
      <w:r>
        <w:t>VI. Имущество и средства Организации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rmal"/>
        <w:ind w:firstLine="540"/>
        <w:jc w:val="both"/>
      </w:pPr>
      <w:r>
        <w:t>64. За Организацией в целях обеспечения образовательной деятельности в соответствии с его Уставом учредитель в установленном порядке</w:t>
      </w:r>
      <w:r>
        <w:t xml:space="preserve"> закрепляет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 или арендуемые им у т</w:t>
      </w:r>
      <w:r>
        <w:t>ретьего лица (собственника).</w:t>
      </w:r>
    </w:p>
    <w:p w:rsidR="00000000" w:rsidRDefault="009C0CB5">
      <w:pPr>
        <w:pStyle w:val="ConsPlusNormal"/>
        <w:ind w:firstLine="540"/>
        <w:jc w:val="both"/>
      </w:pPr>
      <w:r>
        <w:t>64.1. Объекты собственности, закрепленные учредителем за Организацией, находятся в оперативном управлении этого Организации.</w:t>
      </w:r>
    </w:p>
    <w:p w:rsidR="00000000" w:rsidRDefault="009C0CB5">
      <w:pPr>
        <w:pStyle w:val="ConsPlusNormal"/>
        <w:ind w:firstLine="540"/>
        <w:jc w:val="both"/>
      </w:pPr>
      <w:r>
        <w:t>64.2. Организация несет ответственность перед собственником за сохранность и эффективное использование</w:t>
      </w:r>
      <w:r>
        <w:t xml:space="preserve"> закрепленной за этой Организацией собственности. Контроль деятельности образовательной Организации в этой части осуществляется учредителем или иным юридическим лицом, уполномоченным собственником.</w:t>
      </w:r>
    </w:p>
    <w:p w:rsidR="00000000" w:rsidRDefault="009C0CB5">
      <w:pPr>
        <w:pStyle w:val="ConsPlusNormal"/>
        <w:ind w:firstLine="540"/>
        <w:jc w:val="both"/>
      </w:pPr>
      <w:r>
        <w:t>64.3. Учредитель Организации обеспечивает развитие и обнов</w:t>
      </w:r>
      <w:r>
        <w:t>ление материально-технической базы Организации.</w:t>
      </w:r>
    </w:p>
    <w:p w:rsidR="00000000" w:rsidRDefault="009C0CB5">
      <w:pPr>
        <w:pStyle w:val="ConsPlusNormal"/>
        <w:ind w:firstLine="540"/>
        <w:jc w:val="both"/>
      </w:pPr>
      <w:r>
        <w:t>64.4. При включении в состав воспитанников Организации детей с ограниченными возможностями здоровья и детей-инвалидов материально-техническая база Организации должна обеспечивать возможность беспрепятственног</w:t>
      </w:r>
      <w:r>
        <w:t>о доступа их в помещения Организации, а также их пребывания в указанных помещениях (наличие пандусов, поручней, расширенных дверных проемов, лифтов, специальных кресел и другие условия). Дети с ограниченными возможностями здоровья, дети-инвалиды вправе пол</w:t>
      </w:r>
      <w:r>
        <w:t>ьзоваться необходимыми техническими средствами, а также услугами ассистента (помощника), оказывающего им необходимую техническую помощь.</w:t>
      </w:r>
    </w:p>
    <w:p w:rsidR="00000000" w:rsidRDefault="009C0CB5">
      <w:pPr>
        <w:pStyle w:val="ConsPlusNormal"/>
        <w:ind w:firstLine="540"/>
        <w:jc w:val="both"/>
      </w:pPr>
      <w:r>
        <w:t xml:space="preserve">65. Финансовое обеспечение деятельности Организации осуществляется в соответствии с </w:t>
      </w:r>
      <w:r>
        <w:lastRenderedPageBreak/>
        <w:t>законодательством Российской Федера</w:t>
      </w:r>
      <w:r>
        <w:t>ции.</w:t>
      </w:r>
    </w:p>
    <w:p w:rsidR="00000000" w:rsidRDefault="009C0CB5">
      <w:pPr>
        <w:pStyle w:val="ConsPlusNormal"/>
        <w:ind w:firstLine="540"/>
        <w:jc w:val="both"/>
      </w:pPr>
      <w:bookmarkStart w:id="1" w:name="Par312"/>
      <w:bookmarkEnd w:id="1"/>
      <w:r>
        <w:t>65.1. Организация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</w:t>
      </w:r>
      <w:r>
        <w:t>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000000" w:rsidRDefault="009C0CB5">
      <w:pPr>
        <w:pStyle w:val="ConsPlusNormal"/>
        <w:ind w:firstLine="540"/>
        <w:jc w:val="both"/>
      </w:pPr>
      <w:bookmarkStart w:id="2" w:name="Par313"/>
      <w:bookmarkEnd w:id="2"/>
      <w:r>
        <w:t>65.2. Организация вправе вести в соответствии с законодательством Российской Феде</w:t>
      </w:r>
      <w:r>
        <w:t>рации приносящую доход деятельность, предусмотренную его Уставом.</w:t>
      </w:r>
    </w:p>
    <w:p w:rsidR="00000000" w:rsidRDefault="009C0CB5">
      <w:pPr>
        <w:pStyle w:val="ConsPlusNormal"/>
        <w:ind w:firstLine="540"/>
        <w:jc w:val="both"/>
      </w:pPr>
      <w:r>
        <w:t xml:space="preserve">65.3. Привлечение Организацией дополнительных финансовых средств, указанных в </w:t>
      </w:r>
      <w:hyperlink w:anchor="Par312" w:tooltip="65.1. Организация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" w:history="1">
        <w:r>
          <w:rPr>
            <w:color w:val="0000FF"/>
          </w:rPr>
          <w:t>пп. 65.1</w:t>
        </w:r>
      </w:hyperlink>
      <w:r>
        <w:t xml:space="preserve"> и </w:t>
      </w:r>
      <w:hyperlink w:anchor="Par313" w:tooltip="65.2. Организация вправе вести в соответствии с законодательством Российской Федерации приносящую доход деятельность, предусмотренную его Уставом." w:history="1">
        <w:r>
          <w:rPr>
            <w:color w:val="0000FF"/>
          </w:rPr>
          <w:t>65.2</w:t>
        </w:r>
      </w:hyperlink>
      <w:r>
        <w:t xml:space="preserve"> настоящего Устава, не влечет за собой снижения размеров его финансирования за счет средств учредителя.</w:t>
      </w:r>
    </w:p>
    <w:p w:rsidR="00000000" w:rsidRDefault="009C0CB5">
      <w:pPr>
        <w:pStyle w:val="ConsPlusNormal"/>
        <w:ind w:firstLine="540"/>
        <w:jc w:val="both"/>
      </w:pPr>
      <w:r>
        <w:t>66. Финансовые и материальные средства Организации, закрепленные за ним учред</w:t>
      </w:r>
      <w:r>
        <w:t>ителем, используются им в соответствии с Уставом и изъятию не подлежат, если иное не предусмотрено законодательством Российской Федерации.</w:t>
      </w:r>
    </w:p>
    <w:p w:rsidR="00000000" w:rsidRDefault="009C0CB5">
      <w:pPr>
        <w:pStyle w:val="ConsPlusNormal"/>
        <w:ind w:firstLine="540"/>
        <w:jc w:val="both"/>
      </w:pPr>
      <w:r>
        <w:t>При ликвидации Организации денежные средства и иные объекты собственности за вычетом платежей по покрытию его обязате</w:t>
      </w:r>
      <w:r>
        <w:t>льств направляются на цели развития образования.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rmal"/>
        <w:jc w:val="center"/>
        <w:outlineLvl w:val="0"/>
      </w:pPr>
      <w:r>
        <w:t>VII. Ликвидация и реорганизация Организации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rmal"/>
        <w:ind w:firstLine="540"/>
        <w:jc w:val="both"/>
      </w:pPr>
      <w:r>
        <w:t>67. Организация может быть реорганизована или ликвидирована по решению учредителя, а по решению суда - в случае осуществления деятельности без надлежащей лицензи</w:t>
      </w:r>
      <w:r>
        <w:t>и, либо деятельности, запрещенной законом, либо деятельности, не соответствующей его уставным целям.</w:t>
      </w:r>
    </w:p>
    <w:p w:rsidR="00000000" w:rsidRDefault="009C0CB5">
      <w:pPr>
        <w:pStyle w:val="ConsPlusNormal"/>
        <w:ind w:firstLine="540"/>
        <w:jc w:val="both"/>
      </w:pPr>
      <w:r>
        <w:t>68. В случае реорганизации, ликвидации Организации учредитель обеспечивает перевод обучающихся с согласия их родителей в другие образовательные организации</w:t>
      </w:r>
      <w:r>
        <w:t xml:space="preserve"> соответствующего типа.</w:t>
      </w:r>
    </w:p>
    <w:p w:rsidR="00000000" w:rsidRDefault="009C0CB5">
      <w:pPr>
        <w:pStyle w:val="ConsPlusNormal"/>
        <w:jc w:val="both"/>
      </w:pPr>
    </w:p>
    <w:p w:rsidR="00000000" w:rsidRDefault="009C0CB5">
      <w:pPr>
        <w:pStyle w:val="ConsPlusNormal"/>
        <w:jc w:val="both"/>
      </w:pPr>
    </w:p>
    <w:p w:rsidR="009C0CB5" w:rsidRDefault="009C0C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C0CB5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B5" w:rsidRDefault="009C0CB5">
      <w:pPr>
        <w:spacing w:after="0" w:line="240" w:lineRule="auto"/>
      </w:pPr>
      <w:r>
        <w:separator/>
      </w:r>
    </w:p>
  </w:endnote>
  <w:endnote w:type="continuationSeparator" w:id="0">
    <w:p w:rsidR="009C0CB5" w:rsidRDefault="009C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0C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0CB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0CB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0CB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A35D16">
            <w:fldChar w:fldCharType="separate"/>
          </w:r>
          <w:r w:rsidR="00A35D16">
            <w:rPr>
              <w:noProof/>
            </w:rPr>
            <w:t>12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A35D16">
            <w:fldChar w:fldCharType="separate"/>
          </w:r>
          <w:r w:rsidR="00A35D16">
            <w:rPr>
              <w:noProof/>
            </w:rPr>
            <w:t>12</w:t>
          </w:r>
          <w:r>
            <w:fldChar w:fldCharType="end"/>
          </w:r>
        </w:p>
      </w:tc>
    </w:tr>
  </w:tbl>
  <w:p w:rsidR="00000000" w:rsidRDefault="009C0CB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B5" w:rsidRDefault="009C0CB5">
      <w:pPr>
        <w:spacing w:after="0" w:line="240" w:lineRule="auto"/>
      </w:pPr>
      <w:r>
        <w:separator/>
      </w:r>
    </w:p>
  </w:footnote>
  <w:footnote w:type="continuationSeparator" w:id="0">
    <w:p w:rsidR="009C0CB5" w:rsidRDefault="009C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0CB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Форма: Устав негосударственной дошкольной образовательной организации</w:t>
          </w:r>
          <w:r>
            <w:rPr>
              <w:sz w:val="16"/>
              <w:szCs w:val="16"/>
            </w:rPr>
            <w:br/>
            <w:t>(Подготовлен для системы КонсультантПлюс, 2016)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0CB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C0CB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0CB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</w:t>
          </w:r>
          <w:r>
            <w:rPr>
              <w:sz w:val="16"/>
              <w:szCs w:val="16"/>
            </w:rPr>
            <w:t>ения: 07.03.2017</w:t>
          </w:r>
        </w:p>
      </w:tc>
    </w:tr>
  </w:tbl>
  <w:p w:rsidR="00000000" w:rsidRDefault="009C0C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C0CB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16"/>
    <w:rsid w:val="009C0CB5"/>
    <w:rsid w:val="00A3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76B2CCDDEEBD751803288EB62D86EA54DCBC09640EB0C7B8437C053BD27D25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76B2CCDDEEBD751803288EB62D86EA54DCBC09640EB0C7B8437C053BD27D25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B2CCDDEEBD751803288EB62D86EA54DFB9086A0DB7C7B8437C053BD27D25J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6B2CCDDEEBD751803288EB62D86EA54DCBC09640EB0C7B8437C053BD27D2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B2CCDDEEBD751803288EB62D86EA54DFB90A6403B0C7B8437C053BD2D5156E9E46958C73E5BDC67F27J" TargetMode="External"/><Relationship Id="rId14" Type="http://schemas.openxmlformats.org/officeDocument/2006/relationships/hyperlink" Target="consultantplus://offline/ref=76B2CCDDEEBD751803288EB62D86EA54DFB90A6403B0C7B8437C053BD2D5156E9E46958C73E5BDC67F27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6521</Words>
  <Characters>37176</Characters>
  <Application>Microsoft Office Word</Application>
  <DocSecurity>2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Устав негосударственной дошкольной образовательной организации(Подготовлен для системы КонсультантПлюс, 2016)</vt:lpstr>
    </vt:vector>
  </TitlesOfParts>
  <Company>КонсультантПлюс Версия 4016.00.36</Company>
  <LinksUpToDate>false</LinksUpToDate>
  <CharactersWithSpaces>43610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Устав негосударственной дошкольной образовательной организации(Подготовлен для системы КонсультантПлюс, 2016)</dc:title>
  <dc:creator>home</dc:creator>
  <cp:lastModifiedBy>home</cp:lastModifiedBy>
  <cp:revision>2</cp:revision>
  <dcterms:created xsi:type="dcterms:W3CDTF">2017-03-08T12:28:00Z</dcterms:created>
  <dcterms:modified xsi:type="dcterms:W3CDTF">2017-03-08T12:28:00Z</dcterms:modified>
</cp:coreProperties>
</file>