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54C6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D377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Справочная информация: "Нормы и правила пожарной безопасности"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(Материал подготовлен специалистами КонсультантПлюс)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D377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D3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D3772">
      <w:pPr>
        <w:pStyle w:val="ConsPlusNormal"/>
        <w:ind w:firstLine="540"/>
        <w:jc w:val="both"/>
        <w:outlineLvl w:val="0"/>
      </w:pPr>
    </w:p>
    <w:p w:rsidR="00000000" w:rsidRDefault="008D3772">
      <w:pPr>
        <w:pStyle w:val="ConsPlusTitle"/>
        <w:jc w:val="center"/>
      </w:pPr>
      <w:r>
        <w:t>НОРМЫ И ПРАВИЛА ПОЖАРНОЙ БЕЗОПАСНОСТИ</w:t>
      </w:r>
    </w:p>
    <w:p w:rsidR="00000000" w:rsidRDefault="008D3772">
      <w:pPr>
        <w:pStyle w:val="ConsPlusNormal"/>
        <w:ind w:firstLine="540"/>
        <w:jc w:val="both"/>
      </w:pPr>
    </w:p>
    <w:p w:rsidR="00000000" w:rsidRDefault="008D3772">
      <w:pPr>
        <w:pStyle w:val="ConsPlusNormal"/>
        <w:ind w:firstLine="540"/>
        <w:jc w:val="both"/>
      </w:pPr>
      <w:hyperlink w:anchor="Par17" w:tooltip="Общие положения" w:history="1">
        <w:r>
          <w:rPr>
            <w:color w:val="0000FF"/>
          </w:rPr>
          <w:t>1</w:t>
        </w:r>
      </w:hyperlink>
      <w:r>
        <w:t>. Общие положения</w:t>
      </w:r>
    </w:p>
    <w:p w:rsidR="00000000" w:rsidRDefault="008D3772">
      <w:pPr>
        <w:pStyle w:val="ConsPlusNormal"/>
        <w:ind w:firstLine="540"/>
        <w:jc w:val="both"/>
      </w:pPr>
      <w:hyperlink w:anchor="Par223" w:tooltip="Пожарная безопасность зданий и сооружений" w:history="1">
        <w:r>
          <w:rPr>
            <w:color w:val="0000FF"/>
          </w:rPr>
          <w:t>2</w:t>
        </w:r>
      </w:hyperlink>
      <w:r>
        <w:t>. Пожарная безопасность зданий и сооружений</w:t>
      </w:r>
    </w:p>
    <w:p w:rsidR="00000000" w:rsidRDefault="008D3772">
      <w:pPr>
        <w:pStyle w:val="ConsPlusNormal"/>
        <w:ind w:firstLine="540"/>
        <w:jc w:val="both"/>
      </w:pPr>
      <w:hyperlink w:anchor="Par332" w:tooltip="Пожарная безопасность на транспорте" w:history="1">
        <w:r>
          <w:rPr>
            <w:color w:val="0000FF"/>
          </w:rPr>
          <w:t>3</w:t>
        </w:r>
      </w:hyperlink>
      <w:r>
        <w:t>. Пожарная безопасность на транспорте</w:t>
      </w:r>
    </w:p>
    <w:p w:rsidR="00000000" w:rsidRDefault="008D3772">
      <w:pPr>
        <w:pStyle w:val="ConsPlusNormal"/>
        <w:ind w:firstLine="540"/>
        <w:jc w:val="both"/>
      </w:pPr>
      <w:hyperlink w:anchor="Par416" w:tooltip="Пожарная безопасность в хозяйственной деятельности и в промышленности" w:history="1">
        <w:r>
          <w:rPr>
            <w:color w:val="0000FF"/>
          </w:rPr>
          <w:t>4</w:t>
        </w:r>
      </w:hyperlink>
      <w:r>
        <w:t>. Пожарная безопасность в хозяйственной деятельности и в промышленности</w:t>
      </w:r>
    </w:p>
    <w:p w:rsidR="00000000" w:rsidRDefault="008D3772">
      <w:pPr>
        <w:pStyle w:val="ConsPlusNormal"/>
        <w:ind w:firstLine="540"/>
        <w:jc w:val="both"/>
      </w:pPr>
      <w:hyperlink w:anchor="Par560" w:tooltip="Пожарная безопасность в образовательных учреждениях, объектах культуры" w:history="1">
        <w:r>
          <w:rPr>
            <w:color w:val="0000FF"/>
          </w:rPr>
          <w:t>5</w:t>
        </w:r>
      </w:hyperlink>
      <w:r>
        <w:t>. Пожарная безопасность в образовательных учреждениях, объектах культуры</w:t>
      </w:r>
    </w:p>
    <w:p w:rsidR="00000000" w:rsidRDefault="008D3772">
      <w:pPr>
        <w:pStyle w:val="ConsPlusNormal"/>
        <w:ind w:firstLine="540"/>
        <w:jc w:val="both"/>
      </w:pPr>
      <w:hyperlink w:anchor="Par581" w:tooltip="Пожарная безопасность в лесах" w:history="1">
        <w:r>
          <w:rPr>
            <w:color w:val="0000FF"/>
          </w:rPr>
          <w:t>6</w:t>
        </w:r>
      </w:hyperlink>
      <w:r>
        <w:t>. Пожарная безопасность в лесах</w:t>
      </w:r>
    </w:p>
    <w:p w:rsidR="00000000" w:rsidRDefault="008D3772">
      <w:pPr>
        <w:pStyle w:val="ConsPlusNormal"/>
        <w:ind w:firstLine="540"/>
        <w:jc w:val="both"/>
      </w:pPr>
      <w:hyperlink w:anchor="Par638" w:tooltip="Требования пожарной безопасности к иным объектам" w:history="1">
        <w:r>
          <w:rPr>
            <w:color w:val="0000FF"/>
          </w:rPr>
          <w:t>7</w:t>
        </w:r>
      </w:hyperlink>
      <w:r>
        <w:t>. Требования пожарной безопасности к иным объектам</w:t>
      </w:r>
    </w:p>
    <w:p w:rsidR="00000000" w:rsidRDefault="008D3772">
      <w:pPr>
        <w:pStyle w:val="ConsPlusNormal"/>
        <w:ind w:firstLine="540"/>
        <w:jc w:val="both"/>
      </w:pPr>
      <w:hyperlink w:anchor="Par715" w:tooltip="Документы, содержащие отдельные требования в области пожарной безопасности" w:history="1">
        <w:r>
          <w:rPr>
            <w:color w:val="0000FF"/>
          </w:rPr>
          <w:t>8</w:t>
        </w:r>
      </w:hyperlink>
      <w:r>
        <w:t>. Документы, содержащие отдельные требования в области пожарно</w:t>
      </w:r>
      <w:r>
        <w:t>й безопасности</w:t>
      </w:r>
    </w:p>
    <w:p w:rsidR="00000000" w:rsidRDefault="008D3772">
      <w:pPr>
        <w:pStyle w:val="ConsPlusNormal"/>
        <w:ind w:firstLine="540"/>
        <w:jc w:val="both"/>
      </w:pPr>
    </w:p>
    <w:p w:rsidR="00000000" w:rsidRDefault="008D3772">
      <w:pPr>
        <w:pStyle w:val="ConsPlusNormal"/>
        <w:ind w:firstLine="540"/>
        <w:jc w:val="both"/>
      </w:pPr>
      <w:r>
        <w:t xml:space="preserve">Основополагающими законодательными актами в области пожарной безопасности являются Федеральный </w:t>
      </w:r>
      <w:hyperlink r:id="rId9" w:tooltip="Федеральный закон от 21.12.1994 N 69-ФЗ (ред. от 23.06.2016) &quot;О пожарной безопасности&quot;{КонсультантПлюс}" w:history="1">
        <w:r>
          <w:rPr>
            <w:color w:val="0000FF"/>
          </w:rPr>
          <w:t>закон</w:t>
        </w:r>
      </w:hyperlink>
      <w:r>
        <w:t xml:space="preserve"> от 21.12.1994 N 69-ФЗ "О пожарной безопасности", определяющий общие правовые, экономические и социальные основы обеспечения пожарной безопасности в Российской Федерации, Федераль</w:t>
      </w:r>
      <w:r>
        <w:t xml:space="preserve">ный </w:t>
      </w:r>
      <w:hyperlink r:id="rId10" w:tooltip="Федеральный закон от 06.05.2011 N 100-ФЗ (ред. от 22.02.2017) &quot;О добровольной пожарной охране&quot;{КонсультантПлюс}" w:history="1">
        <w:r>
          <w:rPr>
            <w:color w:val="0000FF"/>
          </w:rPr>
          <w:t>закон</w:t>
        </w:r>
      </w:hyperlink>
      <w:r>
        <w:t xml:space="preserve"> "О добровольной пожар</w:t>
      </w:r>
      <w:r>
        <w:t xml:space="preserve">ной охране" и Федеральный </w:t>
      </w:r>
      <w:hyperlink r:id="rId11" w:tooltip="Федеральный закон от 22.07.2008 N 123-ФЗ (ред. от 03.07.2016)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</w:t>
        </w:r>
      </w:hyperlink>
      <w:r>
        <w:t xml:space="preserve"> от 22.07.2008 N 123-ФЗ "Технический регламент о требованиях пожарной безопасности", устанавливающий основные положения технического регулирования в указанной сфере и общие требования пожарной безопасности к объектам защиты (прод</w:t>
      </w:r>
      <w:r>
        <w:t>укции). Ниже приведены нормы и правила пожарной безопасности, применяемые в отдельных отраслях хозяйственной деятельности.</w:t>
      </w:r>
    </w:p>
    <w:p w:rsidR="00000000" w:rsidRDefault="008D377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5040"/>
        <w:gridCol w:w="1560"/>
      </w:tblGrid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</w:pPr>
            <w:r>
              <w:t>Шифр документа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</w:pPr>
            <w:r>
              <w:t>Дата введения в действие</w:t>
            </w: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1" w:name="Par17"/>
            <w:bookmarkEnd w:id="1"/>
            <w:r>
              <w:t>Общие положения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2" w:tooltip="Приказ МЧС России от 30.11.2016 N 644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&quot; (Зарегистрировано в Минюсте России 13.01.2017 N 4522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</w:t>
            </w:r>
            <w:r>
              <w:t>от 30.11.2016 N 644</w:t>
            </w:r>
          </w:p>
          <w:p w:rsidR="00000000" w:rsidRDefault="008D3772">
            <w:pPr>
              <w:pStyle w:val="ConsPlusNormal"/>
            </w:pPr>
            <w:r>
              <w:t>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</w:t>
            </w:r>
            <w:r>
              <w:t xml:space="preserve"> требований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27.01.2017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3" w:tooltip="Приказ МЧС России от 21.04.2016 N 204 &quot;О техническом обслуживании, ремонте и хранении средств индивидуальной защиты органов дыхания и зрения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21.04.2016 N 204</w:t>
            </w:r>
          </w:p>
          <w:p w:rsidR="00000000" w:rsidRDefault="008D3772">
            <w:pPr>
              <w:pStyle w:val="ConsPlusNormal"/>
            </w:pPr>
            <w:r>
              <w:t>"О техническом обслуживании, ремонте и хранении средств индивидуальной защиты органов дыхания и зрения"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21.04.2016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" w:tooltip="Приказ Минобрнауки России от 03.09.2015 N 971 &quot;Об утверждении Порядка создания и деятельности добровольных дружин юных пожарных&quot; (Зарегистрировано в Минюсте России 20.10.2015 N 3936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03.09.2015 N 971</w:t>
            </w:r>
          </w:p>
          <w:p w:rsidR="00000000" w:rsidRDefault="008D3772">
            <w:pPr>
              <w:pStyle w:val="ConsPlusNormal"/>
            </w:pPr>
            <w:r>
              <w:t>"Об утверждении Порядка создания и деятельности добровольных дружин юных пожарных"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02.11.2015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5" w:tooltip="&quot;Инструкция по организации деятельности договорных подразделений федеральной противопожарной службы Государственной противопожарной службы&quot; (утв. МЧС России 01.12.2014 N 2-4-84-31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по организации деятельности договорных подразделений федеральной противопожарной службы Государственной противопожарной службы"</w:t>
            </w:r>
          </w:p>
          <w:p w:rsidR="00000000" w:rsidRDefault="008D3772">
            <w:pPr>
              <w:pStyle w:val="ConsPlusNormal"/>
            </w:pPr>
            <w:r>
              <w:t>(утв. МЧС России 01.12.2014 N 2-4-84-31)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01.12.2014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6" w:tooltip="&quot;Методические рекомендации по обучению в области гражданской обороны, предупреждения и ликвидации чрезвычайных ситуаций и пожарной безопасности&quot; (утв. МЧС России 30.06.2014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 обучению в области гражданской обороны, предупреждения и ликвидации чрезвычайных ситуаций и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МЧС России 30.06.2014)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30.06.2014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7" w:tooltip="Приказ МЧС России от 24.04.2013 N 284 &quot;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&quot; (Зарегистрировано в Минюсте России 22.07.2013 N 2911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24.04.2013 N 284</w:t>
            </w:r>
          </w:p>
          <w:p w:rsidR="00000000" w:rsidRDefault="008D3772">
            <w:pPr>
              <w:pStyle w:val="ConsPlusNormal"/>
            </w:pPr>
            <w:r>
              <w:t>"Об утверждении Инструкции по подготовке и проведению учений и трени</w:t>
            </w:r>
            <w:r>
              <w:t>ровок по гражданской обороне, защите населения от чрезвычайных ситуаций, обеспечению пожарной безопасности и безопасности людей на водных объектах"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13.08.2013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" w:tooltip="&quot;Методические рекомендации по разработке декларации пожарной безопасности&quot; (утв. МЧС России 01.01.2013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 разработке декларации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МЧС России 01.01.2013)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9" w:tooltip="Постановление Правительства РФ от 25.04.2012 N 390 (ред. от 18.08.2016, с изм. от 17.10.2016) &quot;О противопожарном режиме&quot; (вместе с &quot;Правилами противопожарного режима в Российской Федераци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25.04.2012 N 390</w:t>
            </w:r>
          </w:p>
          <w:p w:rsidR="00000000" w:rsidRDefault="008D3772">
            <w:pPr>
              <w:pStyle w:val="ConsPlusNormal"/>
            </w:pPr>
            <w:r>
              <w:t>"О противопожарном режиме"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15.05.2012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0" w:tooltip="Постановление Правительства РФ от 31.01.2012 N 69 (ред. от 28.04.2015) &quot;О лицензировании деятельности по тушению пожаров в населенных пунктах, на производственных объектах и объектах инфраструктуры&quot; (вместе с &quot;Положением о лицензировании деятельности по тушению пожаров в населенных пунктах, на производственных объектах и объектах инфраструктуры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31.01.2012 N 69</w:t>
            </w:r>
          </w:p>
          <w:p w:rsidR="00000000" w:rsidRDefault="008D3772">
            <w:pPr>
              <w:pStyle w:val="ConsPlusNormal"/>
            </w:pPr>
            <w:r>
              <w:t>"О лицензировании деятельности по тушению пожаров в населенных пунктах, на прои</w:t>
            </w:r>
            <w:r>
              <w:t>зводственных объектах и объектах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21.02.2012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1" w:tooltip="Постановление Правительства РФ от 30.12.2011 N 1225 (ред. от 28.04.2015) &quot;О лицензировании деятельности по монтажу, техническому обслуживанию и ремонту средств обеспечения пожарной безопасности зданий и сооружений&quot; (вместе с &quot;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30.12.2011 N 1225</w:t>
            </w:r>
          </w:p>
          <w:p w:rsidR="00000000" w:rsidRDefault="008D3772">
            <w:pPr>
              <w:pStyle w:val="ConsPlusNormal"/>
            </w:pPr>
            <w:r>
              <w:t>"О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</w:t>
            </w:r>
            <w:r>
              <w:t>1.01.2012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2" w:tooltip="Приказ МЧС РФ от 04.08.2011 N 416 &quot;Об утверждении Порядка формирования и ведения реестра общественных объединений пожарной охраны и сводного реестра добровольных пожарных&quot; (Зарегистрировано в Минюсте РФ 12.10.2011 N 2203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04.08.2011 N 416</w:t>
            </w:r>
          </w:p>
          <w:p w:rsidR="00000000" w:rsidRDefault="008D3772">
            <w:pPr>
              <w:pStyle w:val="ConsPlusNormal"/>
            </w:pPr>
            <w:r>
              <w:t>"Об утверждении Порядка формирования и ведения реестра общественных объединений пожарной охраны и сводного реестр</w:t>
            </w:r>
            <w:r>
              <w:t>а добровольных пожарных"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04.11.2011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3" w:tooltip="Приказ МЧС РФ от 31.03.2011 N 156 &quot;Об утверждении Порядка тушения пожаров подразделениями пожарной охраны&quot; (Зарегистрировано в Минюсте РФ 09.06.2011 N 2097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31.03.2011 N 156</w:t>
            </w:r>
          </w:p>
          <w:p w:rsidR="00000000" w:rsidRDefault="008D3772">
            <w:pPr>
              <w:pStyle w:val="ConsPlusNormal"/>
            </w:pPr>
            <w:r>
              <w:t>"Об утверждении Порядка тушения пожаров подразделениями пожарной охраны"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29.07.2011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4" w:tooltip="Приказ МЧС России от 05.04.2011 N 167 (ред. от 08.04.2014) &quot;Об утверждении Порядка организации службы в подразделениях пожарной охраны&quot; (Зарегистрировано в Минюсте России 25.05.2011 N 2086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05.04.2011 N 167</w:t>
            </w:r>
          </w:p>
          <w:p w:rsidR="00000000" w:rsidRDefault="008D3772">
            <w:pPr>
              <w:pStyle w:val="ConsPlusNormal"/>
            </w:pPr>
            <w:r>
              <w:t>"Об утверждении Порядка организации службы в подразделениях пожарной охраны"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22.07.2011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5" w:tooltip="Приказ МЧС России от 25.11.2009 N 660 (ред. от 11.04.2016) &quot;Об утверждении Порядка получения экспертной организацией добровольной аккредитации в области оценки соответствия объектов защиты (продукции) установленным требованиям пожарной безопасности путем независимой оценки пожарного риска&quot; (Зарегистрировано в Минюсте России 25.01.2010 N 1604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25.11.2009 N 660</w:t>
            </w:r>
          </w:p>
          <w:p w:rsidR="00000000" w:rsidRDefault="008D3772">
            <w:pPr>
              <w:pStyle w:val="ConsPlusNormal"/>
            </w:pPr>
            <w:r>
              <w:t>"Об утверждении Порядка получения экспертной организацией добровольной аккредитации в области оценки соответствия объектов защиты (</w:t>
            </w:r>
            <w:r>
              <w:t>продукции) установленным требованиям пожарной безопасности путем независимой оценки пожарного риска"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16.03.2010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26" w:tooltip="&quot;Порядок осуществления контроля за соблюдением нормативных требований к средствам огнезащиты и их применению. Методическое руководство&quot; (утв. МЧС РФ 27.01.201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контроля за соблюдением нормативных требований к средствам огнезащиты и их применению</w:t>
            </w:r>
            <w:r>
              <w:t>. Методическое руководство"</w:t>
            </w:r>
          </w:p>
          <w:p w:rsidR="00000000" w:rsidRDefault="008D3772">
            <w:pPr>
              <w:pStyle w:val="ConsPlusNormal"/>
            </w:pPr>
            <w:r>
              <w:t>(утв. МЧС РФ 27.01.2010)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27.01.2010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СП 11.13130.2009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7" w:tooltip="&quot;СП 11.13130.2009. Свод правил. Места дислокации подразделений пожарной охраны. Порядок и методика определения&quot; (утв. Приказом МЧС РФ от 25.03.2009 N 181) (ред. от 09.12.2010){КонсультантПлюс}" w:history="1">
              <w:r>
                <w:rPr>
                  <w:color w:val="0000FF"/>
                </w:rPr>
                <w:t>СП 11.13130.2009</w:t>
              </w:r>
            </w:hyperlink>
            <w:r>
              <w:t>. Свод правил. Места дислокации подразделений пожарной охраны. Порядок и методика определения"</w:t>
            </w:r>
          </w:p>
          <w:p w:rsidR="00000000" w:rsidRDefault="008D3772">
            <w:pPr>
              <w:pStyle w:val="ConsPlusNormal"/>
            </w:pPr>
            <w:r>
              <w:t>(утв. Приказ</w:t>
            </w:r>
            <w:r>
              <w:t>ом МЧС РФ от 25.03.2009 N 181)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9.13130.2009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8" w:tooltip="&quot;СП 9.13130.2009. Свод правил. Техника пожарная. Огнетушители. Требования к эксплуатации&quot; (утв. Приказом МЧС РФ от 25.03.2009 N 179){КонсультантПлюс}" w:history="1">
              <w:r>
                <w:rPr>
                  <w:color w:val="0000FF"/>
                </w:rPr>
                <w:t>СП 9.13130.2009</w:t>
              </w:r>
            </w:hyperlink>
            <w:r>
              <w:t>. Свод правил. Техника пожарная. Огнетушители. Требования к эксплуатации"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179)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8.13130.2009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9" w:tooltip="&quot;СП 8.13130.2009. Свод правил. Системы противопожарной защиты. Источники наружного противопожарного водоснабжения. Требования пожарной безопасности&quot; (утв. Приказом МЧС России от 25.03.2009 N 178) (ред. от 09.12.2010){КонсультантПлюс}" w:history="1">
              <w:r>
                <w:rPr>
                  <w:color w:val="0000FF"/>
                </w:rPr>
                <w:t>СП 8.13130.2009</w:t>
              </w:r>
            </w:hyperlink>
            <w:r>
              <w:t>. Свод правил. Системы противопожарной защиты. Источники наружного противопожарного водоснабжения.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178)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</w:t>
            </w:r>
            <w:r>
              <w:t>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3.13130.2009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30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{КонсультантПлюс}" w:history="1">
              <w:r>
                <w:rPr>
                  <w:color w:val="0000FF"/>
                </w:rPr>
                <w:t>СП 3.13130.2009</w:t>
              </w:r>
            </w:hyperlink>
            <w:r>
              <w:t>. Свод правил. Система оповещения и управления эвакуацией людей при пожаре"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31" w:tooltip="Постановление Правительства РФ от 07.04.2009 N 304 (ред. от 15.08.2014) &quot;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07.04.2009 N 304</w:t>
            </w:r>
          </w:p>
          <w:p w:rsidR="00000000" w:rsidRDefault="008D3772">
            <w:pPr>
              <w:pStyle w:val="ConsPlusNormal"/>
            </w:pPr>
            <w:r>
              <w:t>"Об утверждении Правил оценки соответствия объектов защиты (продукции) установленным требованиям пожарной бе</w:t>
            </w:r>
            <w:r>
              <w:t>зопасности путем независимой оценки пожарного риска"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32" w:tooltip="Постановление Правительства РФ от 31.03.2009 N 272 &quot;О порядке проведения расчетов по оценке пожарного риска&quot; (вместе с &quot;Правилами проведения расчетов по оценке пожарного риска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31.03.2009 N 272</w:t>
            </w:r>
          </w:p>
          <w:p w:rsidR="00000000" w:rsidRDefault="008D3772">
            <w:pPr>
              <w:pStyle w:val="ConsPlusNormal"/>
            </w:pPr>
            <w:r>
              <w:t>"О порядке проведения расчетов по оценке пожарного риска"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33" w:tooltip="Приказ МЧС России от 24.02.2009 N 91 (ред. от 21.06.2012) &quot;Об утверждении формы и порядка регистрации декларации пожарной безопасности&quot; (Зарегистрировано в Минюсте России 23.03.2009 N 13577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24.02.2009 N 91</w:t>
            </w:r>
          </w:p>
          <w:p w:rsidR="00000000" w:rsidRDefault="008D3772">
            <w:pPr>
              <w:pStyle w:val="ConsPlusNormal"/>
            </w:pPr>
            <w:r>
              <w:t>"Об утверждении формы и порядка регистрации декларации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34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12.12.2007 N 645</w:t>
            </w:r>
          </w:p>
          <w:p w:rsidR="00000000" w:rsidRDefault="008D3772">
            <w:pPr>
              <w:pStyle w:val="ConsPlusNormal"/>
            </w:pPr>
            <w:r>
              <w:t>"Об утверждении Норм пожарной безопасности "Обучение мерам пожарной безопасности работников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11.04.2008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35" w:tooltip="&quot;Методические рекомендации &quot;Организация тренировок по эвакуации персонала предприятий и учреждений при пожаре&quot; (утв. МЧС РФ 04.09.2007 N 1-4-60-10-19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"Организация тренировок по эвакуации персонала предприятий и учреждений при пожаре"</w:t>
            </w:r>
          </w:p>
          <w:p w:rsidR="00000000" w:rsidRDefault="008D3772">
            <w:pPr>
              <w:pStyle w:val="ConsPlusNormal"/>
            </w:pPr>
            <w:r>
              <w:t>(утв. МЧС РФ 04.09.2007 N 1-4-60-10-19)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04.09.2007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36" w:tooltip="&quot;Порядок применения пенообразователей для тушения пожаров. Рекомендации&quot; (утв. МЧС РФ 27.08.2007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применения пенообразователей для тушения пожаров. Рекомендации"</w:t>
            </w:r>
          </w:p>
          <w:p w:rsidR="00000000" w:rsidRDefault="008D3772">
            <w:pPr>
              <w:pStyle w:val="ConsPlusNormal"/>
            </w:pPr>
            <w:r>
              <w:t>(утв. МЧС РФ 27.08.2007)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27.08.2007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37" w:tooltip="Приказ МЧС РФ от 29.08.2005 N 656 &quot;Об утверждении Положения о функциональной подсистеме предупреждения и тушения пожаров единой государственной системы предупреждения и ликвидации чрезвычайных ситуаций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29.08.2005 N 656</w:t>
            </w:r>
          </w:p>
          <w:p w:rsidR="00000000" w:rsidRDefault="008D3772">
            <w:pPr>
              <w:pStyle w:val="ConsPlusNormal"/>
            </w:pPr>
            <w:r>
              <w:t>"Об утверждении Положения о функциональной подсистеме предупреждения и тушения пожаров единой государственной системы предупреждения и ликвидации</w:t>
            </w:r>
            <w:r>
              <w:t xml:space="preserve">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29.08.2005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НПБ 316-2003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38" w:tooltip="&quot;Переносные и передвижные устройства пожаротушения с высокоскоростной подачей огнетушащего вещества. Требования пожарной безопасности. Методы испытаний. НПБ 316-2003&quot; (утв. Приказом МЧС РФ от 30.06.2003 N 332){КонсультантПлюс}" w:history="1">
              <w:r>
                <w:rPr>
                  <w:color w:val="0000FF"/>
                </w:rPr>
                <w:t>НПБ 316-2003</w:t>
              </w:r>
            </w:hyperlink>
            <w:r>
              <w:t>. Переносные и передвижные устройства пожаротушения с высокоскоростной подачей огнетушащего вещества. Требован</w:t>
            </w:r>
            <w:r>
              <w:t>ия пожарной безопасности.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МЧС РФ от 30.06.2003 N 332)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01.08.2003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312-2003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39" w:tooltip="&quot;НПБ 312-2003. Техника пожарная. Аварийно-спасательный автомобиль. Общие технические требования. Методы испытаний&quot; (утв. Приказом ГУГПС МЧС России от 31.12.2002 N 59){КонсультантПлюс}" w:history="1">
              <w:r>
                <w:rPr>
                  <w:color w:val="0000FF"/>
                </w:rPr>
                <w:t>НПБ 312-2003</w:t>
              </w:r>
            </w:hyperlink>
            <w:r>
              <w:t>. Техника пожарная. Аварийно-спасательный автомобиль. Общие технические требования. Методы и</w:t>
            </w:r>
            <w:r>
              <w:t>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МЧС РФ от 31.12.2002 N 59)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01.04.2003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307-2002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0" w:tooltip="Приказ ГУГПС МЧС РФ от 23.12.2002 N 48 &quot;Об утверждении норм пожарной безопасности&quot; (вместе с НПБ 307-2002 &quot;Автомобили пожарные. Номенклатура показателей&quot;){КонсультантПлюс}" w:history="1">
              <w:r>
                <w:rPr>
                  <w:color w:val="0000FF"/>
                </w:rPr>
                <w:t>НПБ 307-2002</w:t>
              </w:r>
            </w:hyperlink>
            <w:r>
              <w:t>. Автомобили пожарные. Номенклатура показателей"</w:t>
            </w:r>
          </w:p>
          <w:p w:rsidR="00000000" w:rsidRDefault="008D3772">
            <w:pPr>
              <w:pStyle w:val="ConsPlusNormal"/>
            </w:pPr>
            <w:r>
              <w:t>(утв. Приказом ГУГПС МЧС РФ от 23.12.2002 N 48)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01.04.2003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309-2002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1" w:tooltip="&quot;НПБ 309-2002. Техника пожарная. Приборы для проверки дыхательных аппаратов и кислородных изолирующих противогазов (респираторов) пожарных. Общие технические требования. Методы испытаний&quot; (утв. Приказом ГУГПС МЧС России от 30.12.2002 N 53){КонсультантПлюс}" w:history="1">
              <w:r>
                <w:rPr>
                  <w:color w:val="0000FF"/>
                </w:rPr>
                <w:t>НПБ 309-2002</w:t>
              </w:r>
            </w:hyperlink>
            <w:r>
              <w:t>. Техника пожарная. Приборы для проверки дыхательных аппаратов и кислородных изолирующих противогазов (респираторов) пожарных.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МЧС РФ от 30.12.2002 N 53)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</w:t>
            </w:r>
            <w:r>
              <w:t xml:space="preserve"> 162-2002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2" w:tooltip="&quot;НПБ 162-2002. Специальная защитная одежда пожарных изолирующего типа. Общие технические требования. Методы испытаний&quot; (введены в действие Приказом ГУГПС МЧС России от 30.12.2002 N 56){КонсультантПлюс}" w:history="1">
              <w:r>
                <w:rPr>
                  <w:color w:val="0000FF"/>
                </w:rPr>
                <w:t>НПБ 162-2002</w:t>
              </w:r>
            </w:hyperlink>
            <w:r>
              <w:t>. Специальная защитная одежда пожарных изолирующего типа.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(введены Приказом ГУГПС МЧС РФ от 30.12.2002 N 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311</w:t>
            </w:r>
            <w:r>
              <w:t>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3" w:tooltip="Приказ ГУГПС МЧС РФ от 27.12.2002 N 51 &quot;Об утверждении норм пожарной безопасности&quot; (вместе с НПБ 311-2002 &quot;Техника пожарная. Пожарный штабной автомобиль. Общие технические требования. Методы испытаний&quot;){КонсультантПлюс}" w:history="1">
              <w:r>
                <w:rPr>
                  <w:color w:val="0000FF"/>
                </w:rPr>
                <w:t>НПБ 311-2002</w:t>
              </w:r>
            </w:hyperlink>
            <w:r>
              <w:t>. Техника пожарная. Пожарный штабной автомобиль.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МЧС РФ от 27.12.20</w:t>
            </w:r>
            <w:r>
              <w:t>02 N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310-2002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4" w:tooltip="&quot;НПБ 310-2002. Техника пожарная. Средства индивидуальной защиты органов дыхания пожарных. Классификация&quot; (утв. Приказом ГУГПС МЧС России от 30.12.2002 N 52){КонсультантПлюс}" w:history="1">
              <w:r>
                <w:rPr>
                  <w:color w:val="0000FF"/>
                </w:rPr>
                <w:t>НПБ 310-2002</w:t>
              </w:r>
            </w:hyperlink>
            <w:r>
              <w:t>. Техника пожарная. Средства индивидуальной защиты органов дыхания пожарных. Классификация"</w:t>
            </w:r>
          </w:p>
          <w:p w:rsidR="00000000" w:rsidRDefault="008D3772">
            <w:pPr>
              <w:pStyle w:val="ConsPlusNormal"/>
            </w:pPr>
            <w:r>
              <w:t>(утв. Приказом ГУГПС МЧС РФ от 30.12.2002 N 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5" w:tooltip="&quot;Техника пожарная для предприятий. Порядок содержания и эксплуатации пожарных автомобилей предприятий. Общие требования. Методические рекомендации&quot; (вместе с &quot;Требованиями к техническому состоянию ПА при ежедневной проверке. Методы его определения&quot;) (утв. МЧС РФ 17.12.2002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>. Техника пожарная для предприятий. Порядок содержания и эксплуатации пожарных автомобилей предприятий. Об</w:t>
            </w:r>
            <w:r>
              <w:t>щие требования"</w:t>
            </w:r>
          </w:p>
          <w:p w:rsidR="00000000" w:rsidRDefault="008D3772">
            <w:pPr>
              <w:pStyle w:val="ConsPlusNormal"/>
            </w:pPr>
            <w:r>
              <w:t>(утв. МЧС РФ 17.12.2002)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17.12.2002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175-2002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6" w:tooltip="Приказ ГУГПС МЧС РФ от 20.08.2002 N 34 &quot;Об утверждении норм пожарной безопасности&quot; (вместе с НПБ 175-2002 &quot;Фонари пожарные носимые. Общие технические требования. Методы испытаний&quot;){КонсультантПлюс}" w:history="1">
              <w:r>
                <w:rPr>
                  <w:color w:val="0000FF"/>
                </w:rPr>
                <w:t>НПБ 175-2002</w:t>
              </w:r>
            </w:hyperlink>
            <w:r>
              <w:t>. Фонари пожарные носимые.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</w:t>
            </w:r>
            <w:r>
              <w:t>в. Приказом ГУГПС МЧС РФ от 20.08.2002 N 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01.11.2002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155-2002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7" w:tooltip="&quot;Техника пожарная. Огнетушители. Порядок постановки огнетушителей на производство и проведения сертификационных испытаний. НПБ 155-2002&quot; (утв. Приказом ГУГПС МВД РФ от 28.12.2001 N 88){КонсультантПлюс}" w:history="1">
              <w:r>
                <w:rPr>
                  <w:color w:val="0000FF"/>
                </w:rPr>
                <w:t>НПБ 155-2002</w:t>
              </w:r>
            </w:hyperlink>
            <w:r>
              <w:t>. Техника пожарная. Огнетушители. Порядок постановки огнетушителей на производство и проведения сертификационных и</w:t>
            </w:r>
            <w:r>
              <w:t>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28.12.2001 N 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54-2001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8" w:tooltip="&quot;Установки газового пожаротушения автоматические. Модули и батареи. Общие технические требования. Методы испытаний. НПБ 54-2001&quot; (утв. Приказом ГУГПС МВД РФ от 26.12.2001 N 85){КонсультантПлюс}" w:history="1">
              <w:r>
                <w:rPr>
                  <w:color w:val="0000FF"/>
                </w:rPr>
                <w:t>НПБ 54-2001</w:t>
              </w:r>
            </w:hyperlink>
            <w:r>
              <w:t xml:space="preserve">. Установки газового пожаротушения автоматические. Модули и батареи. Общие </w:t>
            </w:r>
            <w:r>
              <w:lastRenderedPageBreak/>
              <w:t>технические требования. Методы испыт</w:t>
            </w:r>
            <w:r>
              <w:t>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26.12.2001 N 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01.04.2002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НПБ 305-2001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49" w:tooltip="&quot;Пожарная техника. Заряды к воздушно-пенным огнетушителям и установкам пенного пожаротушения. Общие технические требования. Методы испытаний. НПБ 305-2001&quot; (утв. Приказом ГУГПС МВД РФ от 03.10.2001 N 68){КонсультантПлюс}" w:history="1">
              <w:r>
                <w:rPr>
                  <w:color w:val="0000FF"/>
                </w:rPr>
                <w:t>НПБ 305-2001</w:t>
              </w:r>
            </w:hyperlink>
            <w:r>
              <w:t>. Пожарная техника. Заряды к воздушно-пенным огнетушителям и установкам пенного пожаро</w:t>
            </w:r>
            <w:r>
              <w:t>тушения.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03.10.2001 N 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01.02.2002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303-2001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0" w:tooltip="&quot;Устройства спасательные прыжковые пожарные. Общие технические требования. Методы испытаний. НПБ 303-2001&quot; (утв. Приказом ГУГПС МВД РФ от 14.11.2001 N 77){КонсультантПлюс}" w:history="1">
              <w:r>
                <w:rPr>
                  <w:color w:val="0000FF"/>
                </w:rPr>
                <w:t>НПБ 303-2001</w:t>
              </w:r>
            </w:hyperlink>
            <w:r>
              <w:t>. Устройства спасательные прыжковые пожарные. Общие технические требования. Методы и</w:t>
            </w:r>
            <w:r>
              <w:t>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14.11.2001 N 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31.01.2002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23-2001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1" w:tooltip="&quot;Пожарная опасность технологических сред. Номенклатура показателей. НПБ 23-2001&quot; (утв. Приказом ГУГПС МВД РФ от 05.11.2001 N 76){КонсультантПлюс}" w:history="1">
              <w:r>
                <w:rPr>
                  <w:color w:val="0000FF"/>
                </w:rPr>
                <w:t>НПБ 23-2001</w:t>
              </w:r>
            </w:hyperlink>
            <w:r>
              <w:t>. Пожарная опасность технологических сред. Номенклатура показателей"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</w:t>
            </w:r>
            <w:r>
              <w:t xml:space="preserve"> от 05.11.2001 N 76)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154-2000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2" w:tooltip="&quot;Техника пожарная. Клапаны пожарных кранов. Технические требования пожарной безопасности. Методы испытаний. НПБ 154-2000&quot; (утв. Приказом ГУГПС МВД РФ от 27.12.2000 N 78) (ред. от 20.12.2001){КонсультантПлюс}" w:history="1">
              <w:r>
                <w:rPr>
                  <w:color w:val="0000FF"/>
                </w:rPr>
                <w:t>НПБ 154-2000</w:t>
              </w:r>
            </w:hyperlink>
            <w:r>
              <w:t>. Техника пожарная. Клапаны пожарных кранов. Технические требования пожарной безопасности.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</w:t>
            </w:r>
            <w:r>
              <w:t>Д РФ от 27.12.2000 N 78)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152-2000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3" w:tooltip="&quot;Техника пожарная. Рукава пожарные напорные. Технические требования пожарной безопасности. Методы испытаний. НПБ 152-2000&quot; (утв. Приказом ГУГПС МВД РФ от 27.12.2000 N 80) (ред. от 20.12.2001){КонсультантПлюс}" w:history="1">
              <w:r>
                <w:rPr>
                  <w:color w:val="0000FF"/>
                </w:rPr>
                <w:t>НПБ 152-2000</w:t>
              </w:r>
            </w:hyperlink>
            <w:r>
              <w:t>. Техника пожарная. Рукава пожарные напорные. Технические требования пожарной безопасности.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</w:t>
            </w:r>
            <w:r>
              <w:t>ГПС МВД РФ от 27.12.2000 N 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190-2000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4" w:tooltip="&quot;Техника пожарная. Баллоны для дыхательных аппаратов со сжатым воздухом для пожарных. Общие технические требования. Методы испытаний. НПБ 190-2000&quot; (утв. Приказом ГУГПС МВД РФ от 20.07.2000 N 42){КонсультантПлюс}" w:history="1">
              <w:r>
                <w:rPr>
                  <w:color w:val="0000FF"/>
                </w:rPr>
                <w:t>НПБ 190-2000</w:t>
              </w:r>
            </w:hyperlink>
            <w:r>
              <w:t xml:space="preserve">. Техника пожарная. Баллоны для дыхательных аппаратов со сжатым воздухом для пожарных. Общие технические требования. </w:t>
            </w:r>
            <w:r>
              <w:t>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20.07.2000 N 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01.09.2000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153-2000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5" w:tooltip="&quot;Техника пожарная. Головки соединительные пожарные. Технические требования пожарной безопасности. Методы испытаний. НПБ 153-2000&quot; (утв. Приказом ГУГПС МВД РФ от 27.12.2000 N 81){КонсультантПлюс}" w:history="1">
              <w:r>
                <w:rPr>
                  <w:color w:val="0000FF"/>
                </w:rPr>
                <w:t>НПБ 153-2000</w:t>
              </w:r>
            </w:hyperlink>
            <w:r>
              <w:t>. Техника пожарная. Головки соединительные пожарные. Технические требования пожарной безопасности. М</w:t>
            </w:r>
            <w:r>
              <w:t>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27.12.2000 N 81)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80-99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6" w:tooltip="&quot;НПБ 80-99. Нормы пожарной безопасности. Модульные установки пожаротушения тонкораспыленной водой автоматические. Общие технические требования. Методы испытаний&quot; (утв. и введены в действие Приказом ГУГПС МВД России от 20.10.1999 N 80){КонсультантПлюс}" w:history="1">
              <w:r>
                <w:rPr>
                  <w:color w:val="0000FF"/>
                </w:rPr>
                <w:t>НП</w:t>
              </w:r>
              <w:r>
                <w:rPr>
                  <w:color w:val="0000FF"/>
                </w:rPr>
                <w:t>Б 80-99</w:t>
              </w:r>
            </w:hyperlink>
            <w:r>
              <w:t>. Модульные установки пожаротушения тонкораспыленной водой автоматические.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20.10.1999 N 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01.12.1999</w:t>
            </w:r>
          </w:p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160-97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7" w:tooltip="&quot;НПБ 160-97. Нормы пожарной безопасности. Цвета сигнальные. Знаки пожарной безопасности. Виды, размеры, общие технические требования&quot; (утв. ГУГПС МВД РФ, введены Приказом ГУГПС МВД РФ от 24.07.1997 N 46){КонсультантПлюс}" w:history="1">
              <w:r>
                <w:rPr>
                  <w:color w:val="0000FF"/>
                </w:rPr>
                <w:t>НПБ 160-97</w:t>
              </w:r>
            </w:hyperlink>
            <w:r>
              <w:t>. Цвета сигнальные. Знаки пожарной безопасности. Виды, размеры, общие технические требования"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в действие Приказом ГУГПС МВД РФ от 24.07.1997 N 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31.07.1997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НПБ 201-96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8" w:tooltip="Ссылка на КонсультантПлюс" w:history="1">
              <w:r>
                <w:rPr>
                  <w:color w:val="0000FF"/>
                </w:rPr>
                <w:t>НПБ 202-96</w:t>
              </w:r>
            </w:hyperlink>
            <w:r>
              <w:t>. Муниципальная пожарная служба. Общие требования"</w:t>
            </w:r>
          </w:p>
          <w:p w:rsidR="00000000" w:rsidRDefault="008D3772">
            <w:pPr>
              <w:pStyle w:val="ConsPlusNormal"/>
            </w:pPr>
            <w:r>
              <w:t>(введены в действие Приказом ГУГПС МВД РФ от 29.11.1996 N 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НПБ 232-96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59" w:tooltip="&quot;НПБ 232-96. Порядок осуществления контроля за соблюдением требований нормативных документов на средства огнезащиты (производство, применение и эксплуатация)&quot; (утв. ГУГПС МВД РФ, введены в действие Приказом ГУГПС МВД РФ от 18.06.1996 N 31){КонсультантПлюс}" w:history="1">
              <w:r>
                <w:rPr>
                  <w:color w:val="0000FF"/>
                </w:rPr>
                <w:t>НПБ 232-96</w:t>
              </w:r>
            </w:hyperlink>
            <w:r>
              <w:t>. Порядок осуществления контроля за соблюдением требований нормативных документов на средства огнезащиты (производство, применение</w:t>
            </w:r>
            <w:r>
              <w:t xml:space="preserve"> и эксплуатация)"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в действие Приказом ГУГПС МВД РФ от 18.06.1996 N 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01.07.1996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78.145-93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0" w:tooltip="&quot;РД 78.145-93. Пособие к руководящему документу &quot;Системы и комплексы охранной, пожарной и охранно-пожарной сигнализации. Правила производства и приемки работ&quot; (утв. ГУВО МВД РФ 22.12.1993){КонсультантПлюс}" w:history="1">
              <w:r>
                <w:rPr>
                  <w:color w:val="0000FF"/>
                </w:rPr>
                <w:t>РД 78.145-93</w:t>
              </w:r>
            </w:hyperlink>
            <w:r>
              <w:t>. Пособие к руководящему докумен</w:t>
            </w:r>
            <w:r>
              <w:t>ту "Системы и комплексы охранной, пожарной и охранно-пожарной сигнализации. Правила производства и приемки работ"</w:t>
            </w:r>
          </w:p>
          <w:p w:rsidR="00000000" w:rsidRDefault="008D3772">
            <w:pPr>
              <w:pStyle w:val="ConsPlusNormal"/>
            </w:pPr>
            <w:r>
              <w:t>(утв. ГУВО МВД РФ 22.12.1993)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22.12.1993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78.145-93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1" w:tooltip="&quot;РД 78.145-93. Системы и комплексы охранной, пожарной и охранно-пожарной сигнализации. Правила производства и приемки работ&quot; (согласовано СПАСР МВД РФ 12.01.1993 N 20/4/28){КонсультантПлюс}" w:history="1">
              <w:r>
                <w:rPr>
                  <w:color w:val="0000FF"/>
                </w:rPr>
                <w:t>РД 78.145-93</w:t>
              </w:r>
            </w:hyperlink>
            <w:r>
              <w:t>. Системы и комплексы охранно</w:t>
            </w:r>
            <w:r>
              <w:t>й, пожарной и охранно-пожарной сигнализации. Правила производства и приемки работ"</w:t>
            </w:r>
          </w:p>
          <w:p w:rsidR="00000000" w:rsidRDefault="008D3772">
            <w:pPr>
              <w:pStyle w:val="ConsPlusNormal"/>
            </w:pPr>
            <w:r>
              <w:t>(согласовано СПАСР МВД РФ 12.01.1993 N 20/4/28)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12.01.1993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2" w:tooltip="&quot;Методические рекомендации по организации обучения руководителей и работников организаций. Противопожарный инструктаж и пожарно-технический минимум&quot; (утв. МЧС РФ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 организации обучения руководителей и работник</w:t>
            </w:r>
            <w:r>
              <w:t>ов организаций. Противопожарный инструктаж и пожарно-технический минимум"</w:t>
            </w:r>
          </w:p>
          <w:p w:rsidR="00000000" w:rsidRDefault="008D3772">
            <w:pPr>
              <w:pStyle w:val="ConsPlusNormal"/>
            </w:pPr>
            <w:r>
              <w:t>(утв. МЧС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2" w:name="Par223"/>
            <w:bookmarkEnd w:id="2"/>
            <w:r>
              <w:t>Пожарная безопасность зданий и сооружений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241.1311500.2015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3" w:tooltip="Приказ МЧС России от 20.08.2015 N 453 &quot;Об утверждении свода правил &quot;Системы противопожарной защиты. Установки водяного пожаротушения высотных стеллажных складов автоматические. Нормы и правила проектирования&quot; (вместе с &quot;СП 241.1311500.2015. Свод правил...&quot;){КонсультантПлюс}" w:history="1">
              <w:r>
                <w:rPr>
                  <w:color w:val="0000FF"/>
                </w:rPr>
                <w:t>СП 241.1311500.2015</w:t>
              </w:r>
            </w:hyperlink>
            <w:r>
              <w:t xml:space="preserve">. Свод правил. Системы противопожарной защиты. Установки водяного пожаротушения </w:t>
            </w:r>
            <w:r>
              <w:t>высотных стеллажных складов автоматические. Нормы и правила проектирования"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20.08.2015 N 453)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01.09.2015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232.1311500.2015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4" w:tooltip="Приказ МЧС России от 03.07.2015 N 341 &quot;Об утверждении свода правил &quot;Пожарная охрана предприятий. Общие требования&quot; (вместе с &quot;СП 232.1311500.2015. Свод правил...&quot;){КонсультантПлюс}" w:history="1">
              <w:r>
                <w:rPr>
                  <w:color w:val="0000FF"/>
                </w:rPr>
                <w:t>СП 232.1311500.2015</w:t>
              </w:r>
            </w:hyperlink>
            <w:r>
              <w:t>. Свод правил. Пож</w:t>
            </w:r>
            <w:r>
              <w:t>арная охрана предприятий. Общие требования"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03.07.2015 N 341)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13.07.2015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5" w:tooltip="&quot;Методические рекомендации. Проведение профилактических работ в электрических сетях с целью снижения пожарной опасности, обусловленной возникновением высших гармоник&quot; (утв. МЧС России 11.12.2014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>. Проведение профилактических работ в электрических сетя</w:t>
            </w:r>
            <w:r>
              <w:t>х с целью снижения пожарной опасности, обусловленной возникновением высших гармоник"</w:t>
            </w:r>
          </w:p>
          <w:p w:rsidR="00000000" w:rsidRDefault="008D3772">
            <w:pPr>
              <w:pStyle w:val="ConsPlusNormal"/>
            </w:pPr>
            <w:r>
              <w:t>(утв. МЧС России 11.12.2014)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11.12.2014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4.13130.2013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6" w:tooltip="Приказ МЧС России от 24.04.2013 N 288 (ред. от 18.07.2013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){КонсультантПлюс}" w:history="1">
              <w:r>
                <w:rPr>
                  <w:color w:val="0000FF"/>
                </w:rPr>
                <w:t>СП 4.13130.2013</w:t>
              </w:r>
            </w:hyperlink>
            <w:r>
              <w:t xml:space="preserve">. Свод правил. </w:t>
            </w:r>
            <w:r>
      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24.04.2013 N 288)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29.07.2013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7.13130.2013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"СП 7.13130.2013. Свод правил. Отопление, вентиляция и кондиционирование.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РФ от 21.02.2013 N 116)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25.02.2013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6.13130.2013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"СП 6.13130.2013. Свод правил. Системы противопожарной защиты. Электрооборудо</w:t>
            </w:r>
            <w:r>
              <w:t xml:space="preserve">вание. </w:t>
            </w:r>
            <w:r>
              <w:lastRenderedPageBreak/>
              <w:t>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21.02.2013 N 115)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25.02.2013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СП 2.13130.2012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67" w:tooltip="Приказ МЧС России от 21.11.2012 N 693 (ред. от 23.10.2013) &quot;Об утверждении свода правил &quot;Системы противопожарной защиты. Обеспечение огнестойкости объектов защиты&quot; (вместе с &quot;СП 2.13130.2012. Свод правил...&quot;){КонсультантПлюс}" w:history="1">
              <w:r>
                <w:rPr>
                  <w:color w:val="0000FF"/>
                </w:rPr>
                <w:t>СП 2.13130.2012</w:t>
              </w:r>
            </w:hyperlink>
            <w:r>
              <w:t>. Свод правил. Системы противопожарной защиты. Обеспечение огнестойкости объектов защиты"</w:t>
            </w:r>
          </w:p>
          <w:p w:rsidR="00000000" w:rsidRDefault="008D3772">
            <w:pPr>
              <w:pStyle w:val="ConsPlusNormal"/>
            </w:pPr>
            <w:r>
              <w:t>(утв. Приказом МЧС РФ от 21.11.2012 N 693)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01.12.2012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68" w:tooltip="Приказ МЧС России от 28.05.2012 N 291 (ред. от 20.05.2016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7.2012 N 2479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28</w:t>
            </w:r>
            <w:r>
              <w:t>.05.2012 N 291</w:t>
            </w:r>
          </w:p>
          <w:p w:rsidR="00000000" w:rsidRDefault="008D3772">
            <w:pPr>
              <w:pStyle w:val="ConsPlusNormal"/>
            </w:pPr>
            <w:r>
              <w:t>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</w:t>
            </w:r>
            <w:r>
              <w:t>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29.07.2012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69" w:tooltip="Приказ МЧС России от 30.06.2009 N 382 (ред. от 02.12.2015) &quot;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&quot; (Зарегистрировано в Минюсте России 06.08.2009 N 1448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30.06.2009 N 382</w:t>
            </w:r>
          </w:p>
          <w:p w:rsidR="00000000" w:rsidRDefault="008D3772">
            <w:pPr>
              <w:pStyle w:val="ConsPlusNormal"/>
            </w:pPr>
            <w:r>
              <w:t>"Об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08.09.2009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12.13</w:t>
            </w:r>
            <w:r>
              <w:t>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0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{КонсультантПлюс}" w:history="1">
              <w:r>
                <w:rPr>
                  <w:color w:val="0000FF"/>
                </w:rPr>
                <w:t>СП 12.13130.2009</w:t>
              </w:r>
            </w:hyperlink>
            <w:r>
              <w:t>. Свод правил. Определение категорий помещений, зданий и наружных установок по взрывопожарной и пожарной опаснос</w:t>
            </w:r>
            <w:r>
              <w:t>ти"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10.13130.2009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1" w:tooltip="&quot;СП 10.13130.2009. Свод правил. Системы противопожарной защиты. Внутренний противопожарный водопровод. Требования пожарной безопасности&quot; (утв. Приказом МЧС РФ от 25.03.2009 N 180) (ред. от 09.12.2010){КонсультантПлюс}" w:history="1">
              <w:r>
                <w:rPr>
                  <w:color w:val="0000FF"/>
                </w:rPr>
                <w:t>СП 10.13130.2009</w:t>
              </w:r>
            </w:hyperlink>
            <w:r>
              <w:t>. Свод правил. Системы противопожарной защиты. Внутренний противопожарный водопровод. Тр</w:t>
            </w:r>
            <w:r>
              <w:t>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5.13130.2009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2" w:tooltip="&quot;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&quot; (утв. Приказом МЧС России от 25.03.2009 N 175) (ред. от 01.06.2011) (вместе с &quot;Методикой расчета параметров АУП при поверхностном пожаротушении водой и пеной низкой кратности&quot;, &quot;Методикой расчета параметров установок пожаротушения высокократной пеной&quot;, &quot;Методикой расчета массы газового огнетушащего вещества для установок газового пожаротушения при туш{КонсультантПлюс}" w:history="1">
              <w:r>
                <w:rPr>
                  <w:color w:val="0000FF"/>
                </w:rPr>
                <w:t>СП 5.13130.2009</w:t>
              </w:r>
            </w:hyperlink>
            <w:r>
              <w:t>.</w:t>
            </w:r>
            <w:r>
              <w:t xml:space="preserve"> Свод правил. Системы противопожарной защиты. Установки пожарной сигнализации и пожаротушения автоматические. Нормы и правила проектирования"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3" w:tooltip="&quot;СП 1.13130.2009. Свод правил. Системы противопожарной защиты. Эвакуационные пути и выходы&quot; (утв. Приказом МЧС России от 25.03.2009 N 171) (ред. от 09.12.2010){КонсультантПлюс}" w:history="1">
              <w:r>
                <w:rPr>
                  <w:color w:val="0000FF"/>
                </w:rPr>
                <w:t>СП 1.13130.</w:t>
              </w:r>
              <w:r>
                <w:rPr>
                  <w:color w:val="0000FF"/>
                </w:rPr>
                <w:t>2009</w:t>
              </w:r>
            </w:hyperlink>
            <w:r>
              <w:t>. Свод правил. Системы противопожарной защиты. Эвакуационные пути и выходы"</w:t>
            </w:r>
          </w:p>
          <w:p w:rsidR="00000000" w:rsidRDefault="008D3772">
            <w:pPr>
              <w:pStyle w:val="ConsPlusNormal"/>
            </w:pPr>
            <w:r>
              <w:t>(утв. Приказом МЧС РФ от 25.03.2009 N 171)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01.05.2009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4" w:tooltip="&quot;Рекомендации по предупреждению пожаров в домах с печным отоплением&quot; (утв. МЧС РФ 01.10.2006)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предупреждению пожаров в домах с печным отоплением"</w:t>
            </w:r>
          </w:p>
          <w:p w:rsidR="00000000" w:rsidRDefault="008D3772">
            <w:pPr>
              <w:pStyle w:val="ConsPlusNormal"/>
            </w:pPr>
            <w:r>
              <w:t>(утв. МЧС РФ 01.10.2006)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01.10.2006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245-2001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5" w:tooltip="&quot;Лестницы пожарные наружные стационарные и ограждения крыш. Общие технические требования. Методы испытаний. НПБ 245-2001&quot; (утв. Приказом ГУГПС МВД РФ от 28.12.2001 N 90){КонсультантПлюс}" w:history="1">
              <w:r>
                <w:rPr>
                  <w:color w:val="0000FF"/>
                </w:rPr>
                <w:t>НПБ 245-2001</w:t>
              </w:r>
            </w:hyperlink>
            <w:r>
              <w:t>. Лестницы пожарные наружные стационарные и ограждения крыш.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28.12.2001 N 90)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01.04.2002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6" w:tooltip="&quot;Рекомендации по противопожарной защите зданий и сооружений с оборудованием радиорелейных линий связи&quot; (утв. ФГУ ВНИИПО МВД РФ 13.04.2001, ГУГПС МВД РФ 04.10.2001)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противопожарной защите зданий и сооружений с оборудованием радиорелейных линий связи"</w:t>
            </w:r>
          </w:p>
          <w:p w:rsidR="00000000" w:rsidRDefault="008D3772">
            <w:pPr>
              <w:pStyle w:val="ConsPlusNormal"/>
            </w:pPr>
            <w:r>
              <w:t>(утв. ФГУ ВНИИПО МВД РФ 13.04.2001, ГУГПС МВД РФ 04.10.2001)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04.10.2001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151-2000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7" w:tooltip="&quot;Шкафы пожарные. Технические требования пожарной безопасности. Методы испытаний. НПБ 151-2000&quot; (утв. Приказом ГУГПС МВД РФ от 27.12.2000 N 79) (ред. от 20.12.2001){КонсультантПлюс}" w:history="1">
              <w:r>
                <w:rPr>
                  <w:color w:val="0000FF"/>
                </w:rPr>
                <w:t>НПБ 151-2000</w:t>
              </w:r>
            </w:hyperlink>
            <w:r>
              <w:t>. Шкафы пожарные. Технические</w:t>
            </w:r>
            <w:r>
              <w:t xml:space="preserve"> требования пожарной безопасности. Методы испытаний"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27.12.2000 N 79)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01.03.2001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 78.36.007-99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8" w:tooltip="&quot;Р 78.36.007-99. Выбор и применение средств охранно-пожарной сигнализации и средств технической укрепленности для оборудования объектов. Рекомендации&quot; (утв. ГУВО МВД России 27.06.1998){КонсультантПлюс}" w:history="1">
              <w:r>
                <w:rPr>
                  <w:color w:val="0000FF"/>
                </w:rPr>
                <w:t>Р 78.36.007-99</w:t>
              </w:r>
            </w:hyperlink>
            <w:r>
              <w:t>. Выбор и применение средств охранно-пожарной сигнализ</w:t>
            </w:r>
            <w:r>
              <w:t>ации и средств технической укрепленности для оборудования объектов. Рекомендации"</w:t>
            </w:r>
          </w:p>
          <w:p w:rsidR="00000000" w:rsidRDefault="008D3772">
            <w:pPr>
              <w:pStyle w:val="ConsPlusNormal"/>
            </w:pPr>
            <w:r>
              <w:t>(утв. ГУВО МВД России от 27.06.1998)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27.06.1998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250-97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79" w:tooltip="&quot;Лифты для транспортирования пожарных подразделений в зданиях и сооружениях. Общие технические требования. НПБ 250-97&quot; (утв. Приказом ГУГПС МВД РФ от 30.12.1997 N 82){КонсультантПлюс}" w:history="1">
              <w:r>
                <w:rPr>
                  <w:color w:val="0000FF"/>
                </w:rPr>
                <w:t>НПБ 250-97</w:t>
              </w:r>
            </w:hyperlink>
            <w:r>
              <w:t>. Лифты для транспортирования пожарных подразделений в зд</w:t>
            </w:r>
            <w:r>
              <w:t>аниях и сооружениях. Общие технические требования"</w:t>
            </w:r>
          </w:p>
          <w:p w:rsidR="00000000" w:rsidRDefault="008D3772">
            <w:pPr>
              <w:pStyle w:val="ConsPlusNormal"/>
            </w:pPr>
            <w:r>
              <w:t>(утв. Приказом ГУГПС МВД РФ от 30.12.1997 N 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66-97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0" w:tooltip="&quot;Извещатели пожарные автономные. Общие технические требования. Методы испытаний. НПБ 66-97&quot; (утв. ГУГПС МВД РФ, введены Приказом ГУГПС МВД РФ от 25.08.1997 N 56){КонсультантПлюс}" w:history="1">
              <w:r>
                <w:rPr>
                  <w:color w:val="0000FF"/>
                </w:rPr>
                <w:t>НПБ 66-97</w:t>
              </w:r>
            </w:hyperlink>
            <w:r>
              <w:t>. Извещатели пожарные автономные. Общие технические требования. Методы испытаний"</w:t>
            </w:r>
          </w:p>
          <w:p w:rsidR="00000000" w:rsidRDefault="008D3772">
            <w:pPr>
              <w:pStyle w:val="ConsPlusNormal"/>
            </w:pPr>
            <w:r>
              <w:t>(утв. Г</w:t>
            </w:r>
            <w:r>
              <w:t>УГПС МВД РФ, введены Приказом ГУГПС МВД РФ от 25.08.1997 N 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31.08.1997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58-97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1" w:tooltip="&quot;НПБ 58-97. Нормы пожарной безопасности. Системы пожарной сигнализации адресные. Общие технические требования. Методы испытаний&quot; (утв. ГУГПС МВД РФ, введены в действие Приказом ГУГПС МВД РФ от 31.12.1996 N 64){КонсультантПлюс}" w:history="1">
              <w:r>
                <w:rPr>
                  <w:color w:val="0000FF"/>
                </w:rPr>
                <w:t>НПБ 58-97</w:t>
              </w:r>
            </w:hyperlink>
            <w:r>
              <w:t>. Системы пожарной сигнализации адресные. Общие технические требования. Метод</w:t>
            </w:r>
            <w:r>
              <w:t>ы испытаний"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в действие Приказом ГУГПС МВД РФ от 31.12.1996 N 64)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101-95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2" w:tooltip="&quot;Нормы проектирования объектов пожарной охраны. НПБ 101-95&quot; (утв. ГУГПС МВД РФ, введены Приказом ГУГПС МВД РФ от 30.12.1994 N 36){КонсультантПлюс}" w:history="1">
              <w:r>
                <w:rPr>
                  <w:color w:val="0000FF"/>
                </w:rPr>
                <w:t>НПБ 101-95</w:t>
              </w:r>
            </w:hyperlink>
            <w:r>
              <w:t>. Нормы проектирования объектов пожарной охраны"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Приказом ГУГПС МВД РФ от 30.12.1994 N 36)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</w:t>
            </w:r>
            <w:r>
              <w:t>.1995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НПБ 05-93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3" w:tooltip="&quot;НПБ 05-93. Порядок участия органов государственного пожарного надзора в работе комиссий по приемке в эксплуатацию законченных строительством объектов&quot; (утв. Инспекцией РФ по пожарному надзору 16.10.1993, Приказом МВД РФ от 06.12.1993 N 521){КонсультантПлюс}" w:history="1">
              <w:r>
                <w:rPr>
                  <w:color w:val="0000FF"/>
                </w:rPr>
                <w:t>НПБ 05-93</w:t>
              </w:r>
            </w:hyperlink>
            <w:r>
              <w:t>. Порядок участия органов государственного пожарного надзора в работе комиссий по приемке в эксплуатацию законченных строительством объектов"</w:t>
            </w:r>
          </w:p>
          <w:p w:rsidR="00000000" w:rsidRDefault="008D3772">
            <w:pPr>
              <w:pStyle w:val="ConsPlusNormal"/>
            </w:pPr>
            <w:r>
              <w:t>(утв. Приказом МВД РФ от 06.12.1993 N 521)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31.01.1994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НПБ 04-93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4" w:tooltip="Приказ МВД РФ от 06.12.1993 N 521 &quot;О введении в действие нормативных документов Государственной противопожарной службы&quot; (вместе с &quot;НПБ 04-93. Порядком государственного пожарного надзора за строительством объектов иностранными фирмами на территории Российской Федерации&quot;) (Зарегистрировано в Минюсте РФ 27.12.1993 N 444){КонсультантПлюс}" w:history="1">
              <w:r>
                <w:rPr>
                  <w:color w:val="0000FF"/>
                </w:rPr>
                <w:t>НПБ 04-93</w:t>
              </w:r>
            </w:hyperlink>
            <w:r>
              <w:t>. Порядок государственного пожарного надзора за строительством о</w:t>
            </w:r>
            <w:r>
              <w:t>бъектов иностранными фирмами на территории Российской Федерации"</w:t>
            </w:r>
          </w:p>
          <w:p w:rsidR="00000000" w:rsidRDefault="008D3772">
            <w:pPr>
              <w:pStyle w:val="ConsPlusNormal"/>
            </w:pPr>
            <w:r>
              <w:t>(утв. Приказом МВД РФ от 06.12.1993 N 521)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31.01.1994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НПБ 03-93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5" w:tooltip="&quot;НПБ 03-93. Порядок согласования органами Государственного пожарного надзора Российской Федерации проектно-сметной документации на строительство&quot; (утв. Инспекцией РФ по пожарному надзору, Приказом МВД РФ от 06.12.1993 N 521){КонсультантПлюс}" w:history="1">
              <w:r>
                <w:rPr>
                  <w:color w:val="0000FF"/>
                </w:rPr>
                <w:t>НПБ 03-93</w:t>
              </w:r>
            </w:hyperlink>
            <w:r>
              <w:t>. Порядок согласова</w:t>
            </w:r>
            <w:r>
              <w:t>ния органами Государственного пожарного надзора Российской Федерации проектно-сметной документации на строительство"</w:t>
            </w:r>
          </w:p>
          <w:p w:rsidR="00000000" w:rsidRDefault="008D3772">
            <w:pPr>
              <w:pStyle w:val="ConsPlusNormal"/>
            </w:pPr>
            <w:r>
              <w:t>(утв. Приказом МВД РФ от 06.12.1993 N 521)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31.01.1994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НПБ 02-93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6" w:tooltip="&quot;НПБ 02-93. Порядок участия органов государственного пожарного надзора Российской Федерации в работе комиссий по выбору площадок (трасс) для строительства&quot; (утв. Инспекцией РФ по пожарному надзору, Приказом МВД РФ от 06.12.1993 N 521){КонсультантПлюс}" w:history="1">
              <w:r>
                <w:rPr>
                  <w:color w:val="0000FF"/>
                </w:rPr>
                <w:t>НПБ 02-93</w:t>
              </w:r>
            </w:hyperlink>
            <w:r>
              <w:t>. Порядок участия органов государственного пожарного надзора Российской Федерации в работе комиссий по выбору площадок (трасс) для строительства"</w:t>
            </w:r>
          </w:p>
          <w:p w:rsidR="00000000" w:rsidRDefault="008D3772">
            <w:pPr>
              <w:pStyle w:val="ConsPlusNormal"/>
            </w:pPr>
            <w:r>
              <w:t>(утв. Приказом МВД РФ от 06.12.1993 N 521)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31.01.1994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7" w:tooltip="&quot;Расчет необходимого времени эвакуации людей из помещений при пожаре. Рекомендации&quot; (утв. МВД СССР 29.09.1989){КонсультантПлюс}" w:history="1">
              <w:r>
                <w:rPr>
                  <w:color w:val="0000FF"/>
                </w:rPr>
                <w:t>Расчет</w:t>
              </w:r>
            </w:hyperlink>
            <w:r>
              <w:t xml:space="preserve"> необходимого времени</w:t>
            </w:r>
            <w:r>
              <w:t xml:space="preserve"> эвакуации людей из помещений при пожаре. Рекомендации"</w:t>
            </w:r>
          </w:p>
          <w:p w:rsidR="00000000" w:rsidRDefault="008D3772">
            <w:pPr>
              <w:pStyle w:val="ConsPlusNormal"/>
            </w:pPr>
            <w:r>
              <w:t>(утв. МВД СССР 29.09.1989)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29.09.1989</w:t>
            </w: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3" w:name="Par332"/>
            <w:bookmarkEnd w:id="3"/>
            <w:r>
              <w:t>Пожарная безопасность на транспорте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88" w:tooltip="Распоряжение ОАО &quot;РЖД&quot; от 31.12.2014 N 3248р &quot;Об утверждении Регламента организации и осуществления профилактики пожаров на стационарных объектах и железнодорожном подвижном составе ОАО &quot;РЖД&quo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ОАО "РЖД" от 31.12.2014 N</w:t>
            </w:r>
            <w:r>
              <w:t xml:space="preserve"> 3248р</w:t>
            </w:r>
          </w:p>
          <w:p w:rsidR="00000000" w:rsidRDefault="008D3772">
            <w:pPr>
              <w:pStyle w:val="ConsPlusNormal"/>
            </w:pPr>
            <w:r>
              <w:t>"Об утверждении Регламента организации и осуществления профилактики пожаров на стационарных объектах и железнодорожном подвижном составе ОАО "РЖД"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166.1311500.2014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89" w:tooltip="Приказ МЧС России от 08.12.2014 N 684 &quot;Об утверждении свода правил &quot;Городские автотранспортные тоннели и путепроводы тоннельного типа с длиной перекрытой части не более 300 метров. Требования пожарной безопасности&quot; (вместе с &quot;СП 166.1311500.2014. Свод правил...&quot;){КонсультантПлюс}" w:history="1">
              <w:r>
                <w:rPr>
                  <w:color w:val="0000FF"/>
                </w:rPr>
                <w:t>СП 166.1311500.2014</w:t>
              </w:r>
            </w:hyperlink>
            <w:r>
              <w:t>. Свод правил. Городские автотранспортные тоннели и путепроводы тоннельного типа с длиной перекрытой части не более 300 метров. Требования пожа</w:t>
            </w:r>
            <w:r>
              <w:t>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08.12.2014 N 684)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15.12.2014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0" w:tooltip="Приказ Минтранса России от 30.04.2013 N 154 &quot;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контроля (надзора) за соблюдением законодательства Российской Федерации, в том числе международных договоров Российской Федерации об обеспечении пожарной безопасности при эксплуатации морских судов, судов внутреннего водного и смешанного (река-море) плавания, иных плавучих объектов&quot; (Зарегис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30.04.2013 N 154</w:t>
            </w:r>
          </w:p>
          <w:p w:rsidR="00000000" w:rsidRDefault="008D3772">
            <w:pPr>
              <w:pStyle w:val="ConsPlusNormal"/>
            </w:pPr>
            <w:r>
              <w:t>"О</w:t>
            </w:r>
            <w:r>
              <w:t>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контроля (надзора) за соблюдением законодательства Российской Федерации, в том чис</w:t>
            </w:r>
            <w:r>
              <w:t>ле международных договоров Российской Федерации об обеспечении пожарной безопасности при эксплуатации морских судов, судов внутреннего водного и смешанного (река-море) плавания, иных плавучих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29.09.2013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154.13130.2013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"СП 154.13130.2013. Свод правил. Встроенные подземные автостоянки.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21.02.2013 N 117)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25.02.2013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153.13130.2013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"СП 153.13130.2013. Свод правил. Инфраструктура железнодорожного транспорта. Т</w:t>
            </w:r>
            <w:r>
              <w:t>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25.12.2012 N 804)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136.13130.2012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"СП 136.13130.2012. Свод правил. Вертодромы.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13.11.2012 N 677)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01.11.2012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1" w:tooltip="Приказ Минтранса РФ от 20.10.2011 N 271 &quot;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надзора за соблюдением законодательства Российской Федерации, в том числе международных договоров Российской Федерации об обеспечении пожарной безопасности при эксплуатации железнодорожного подвижного состава&quot; (Зарегистрировано в Минюсте РФ 24.01.2012 N 2299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РФ от 20.10.2011 N 271</w:t>
            </w:r>
          </w:p>
          <w:p w:rsidR="00000000" w:rsidRDefault="008D3772">
            <w:pPr>
              <w:pStyle w:val="ConsPlusNormal"/>
            </w:pPr>
            <w:r>
              <w:t xml:space="preserve">"Об утверждении Административного регламента Федеральной службы по надзору в сфере транспорта проведения проверок при </w:t>
            </w:r>
            <w:r>
              <w:lastRenderedPageBreak/>
              <w:t>осуществлении федерально</w:t>
            </w:r>
            <w:r>
              <w:t>го государственного надзора за соблюдением законодательства Российской Федерации, в том числе международных договоров Российской Федерации об обеспечении пожарной безопасности при эксплуатации железнодорожного подвижного состава"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18.05.2012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2" w:tooltip="Распоряжение ОАО &quot;РЖД&quot; от 28.12.2010 N 2754р &quot;О введении в действие положения &quot;Эксплуатация и содержание пожарных поездов в ОАО &quot;РЖД&quot; (вместе с &quot;Положением...&quot;, утв. ОАО &quot;РЖД&quot; 27.12.2010)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ОАО "РЖД" от 28.12.2010 N 2754р</w:t>
            </w:r>
          </w:p>
          <w:p w:rsidR="00000000" w:rsidRDefault="008D3772">
            <w:pPr>
              <w:pStyle w:val="ConsPlusNormal"/>
            </w:pPr>
            <w:r>
              <w:t>"О введении в действие положения "Эксплуатация и содержание пожарных поездов в ОАО "РЖД"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3" w:tooltip="Распоряжение ОАО &quot;РЖД&quot; от 17.12.2010 N 2624р (ред. от 19.01.2012) &quot;О введении в действие Норм оснащения объектов и подвижного состава первичными средствами пожаротушения&quo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ОАО "РЖД" от 17.12.2010 N 2624р</w:t>
            </w:r>
          </w:p>
          <w:p w:rsidR="00000000" w:rsidRDefault="008D3772">
            <w:pPr>
              <w:pStyle w:val="ConsPlusNormal"/>
            </w:pPr>
            <w:r>
              <w:t>"О введении в действие Норм оснащения объектов и подвижного состава первичными средствами пожаротушения"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4" w:tooltip="Распоряжение ОАО &quot;РЖД&quot; от 05.11.2009 N 2255р &quot;О введении Инструкции по обеспечению пожарной безопасности в вагонах пассажирских поездов&quo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ОАО "РЖД" от 05.11.2009 N 2255р</w:t>
            </w:r>
          </w:p>
          <w:p w:rsidR="00000000" w:rsidRDefault="008D3772">
            <w:pPr>
              <w:pStyle w:val="ConsPlusNormal"/>
            </w:pPr>
            <w:r>
              <w:t>"О введении Инструкции по обе</w:t>
            </w:r>
            <w:r>
              <w:t>спечению пожарной безопасности в вагонах пассажирских поездов"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30.11.2009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5" w:tooltip="Приказ Росжелдора от 07.02.2008 N 46 (ред. от 17.04.2014) &quot;Об утверждении Положения о ведомственной пожарной охране железнодорожного транспорта Российской Федерации&quot; (Зарегистрировано в Минюсте России 27.02.2008 N 11237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Росжелдора от 07.02.2008 N 46</w:t>
            </w:r>
          </w:p>
          <w:p w:rsidR="00000000" w:rsidRDefault="008D3772">
            <w:pPr>
              <w:pStyle w:val="ConsPlusNormal"/>
            </w:pPr>
            <w:r>
              <w:t>"Об утверждении Положения о ведомственной пожарн</w:t>
            </w:r>
            <w:r>
              <w:t>ой охране железнодорожного транспорта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18.04.2008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6" w:tooltip="Постановление Минтранса РФ от 31.10.2003 N 10 &quot;О Правилах пожарной безопасности на морских суда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Минтранса РФ от 31.10.2003 N 10</w:t>
            </w:r>
          </w:p>
          <w:p w:rsidR="00000000" w:rsidRDefault="008D3772">
            <w:pPr>
              <w:pStyle w:val="ConsPlusNormal"/>
            </w:pPr>
            <w:r>
              <w:t>"О Правилах пожарной безопасности на морских судах"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31.10.2003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7" w:tooltip="Приказ Минтранса РФ от 24.12.2002 N 158 (ред. от 22.04.2003) &quot;Об утверждении Правил пожарной безопасности на судах внутреннего водного транспорта Российской Федерации&quot; (Зарегистрировано в Минюсте РФ 04.01.2003 N 409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РФ от 24.12.2002 N 158</w:t>
            </w:r>
          </w:p>
          <w:p w:rsidR="00000000" w:rsidRDefault="008D3772">
            <w:pPr>
              <w:pStyle w:val="ConsPlusNormal"/>
            </w:pPr>
            <w:r>
              <w:t>"Об утверждении Правил пожарной безопасности на судах внутреннего водного транспорта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05.02.2003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98" w:tooltip="Приказ Федеральной авиационной службы России от 21.04.1999 N 102 &quot;О введении в действие Положения о порядке эксплуатации аэродромных пожарных автомобилей в авиационных предприятиях гражданской авиации&quot; (вместе с &quot;Методикой проверки технического состояния аэродромных пожарных автомобилей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Федеральной авиационной службы России от 21.04.1999 N 102</w:t>
            </w:r>
          </w:p>
          <w:p w:rsidR="00000000" w:rsidRDefault="008D3772">
            <w:pPr>
              <w:pStyle w:val="ConsPlusNormal"/>
            </w:pPr>
            <w:r>
              <w:t xml:space="preserve">"О введении в действие Положения о порядке эксплуатации аэродромных пожарных автомобилей </w:t>
            </w:r>
            <w:r>
              <w:t>в авиационных предприятиях гражданской авиации"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21.04.1999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99" w:tooltip="&quot;Требования пожарной безопасности для предприятий, эксплуатирующих автотранспортные средства на компримированном природном газе. РД 3112199-1069-98&quot; (утв. Минтрансом РФ 21.05.1998){КонсультантПлюс}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пожарной безопасности для предприятий, эксплуатирующих автотранспортные средства на компримированном природном газе. РД 3112199-</w:t>
            </w:r>
            <w:r>
              <w:t>1069-98"</w:t>
            </w:r>
          </w:p>
          <w:p w:rsidR="00000000" w:rsidRDefault="008D3772">
            <w:pPr>
              <w:pStyle w:val="ConsPlusNormal"/>
            </w:pPr>
            <w:r>
              <w:t>(утв. Минтрансом РФ 21.05.1998)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21.05.1998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109-96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0" w:tooltip="&quot;НПБ 109-96. Нормы пожарной безопасности. Вагоны метрополитена. Требования пожарной безопасности&quot; (утв. ГУГПС МВД РФ, введены в действие Приказом ГУГПС МВД РФ от 27.06.1996 N 36) (вместе с &quot;Методикой расчета приведенной пожарной нагрузки&quot;, &quot;Методикой оценки пожарной опасности конструкций диванов вагонов метрополитена&quot;, &quot;Методикой испытаний на огнестойкость огнезадерживающих конструкций вагонов метрополитена&quot;){КонсультантПлюс}" w:history="1">
              <w:r>
                <w:rPr>
                  <w:color w:val="0000FF"/>
                </w:rPr>
                <w:t>НПБ 109-96</w:t>
              </w:r>
            </w:hyperlink>
            <w:r>
              <w:t>. Вагоны метрополитена.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в действие Приказом ГУГПС МВД РФ от 27.06.1996 N 36)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ППБО-109-92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1" w:tooltip="&quot;ППБО-109-92. Правила пожарной безопасности на железнодорожном транспорте&quot; (утв. МПС РФ 11.11.1992 N ЦУО-112) (ред. от 06.12.2001) (вместе с &quot;ППБ-151&quot;В&quot;-88. Правила пожарной безопасности для видеокомплексов, размещаемых в пассажирских зданиях&quot;) (Зарегистрировано в Минюсте РФ 24.12.1992 N 112){КонсультантПлюс}" w:history="1">
              <w:r>
                <w:rPr>
                  <w:color w:val="0000FF"/>
                </w:rPr>
                <w:t>ППБО-109-92</w:t>
              </w:r>
            </w:hyperlink>
            <w:r>
              <w:t>. Правила пожарной безопасности на железнодорожном транспорте" (утв. МПС РФ 11.11.1992 N ЦУО-112)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24.12.1992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РД 31.31.54-92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2" w:tooltip="&lt;Письмо&gt; Минтранса РФ от 03.06.1992 N СМ-39/795 &quot;О введении в действие РД 31.31.54-92 &quot;Перечень зданий, помещений и сооружений морского транспорта с указанием категорий взрывопожарной и пожарной опасности и класса зон&quot;{КонсультантПлюс}" w:history="1">
              <w:r>
                <w:rPr>
                  <w:color w:val="0000FF"/>
                </w:rPr>
                <w:t>РД 31.31.54-92</w:t>
              </w:r>
            </w:hyperlink>
            <w:r>
              <w:t>. Перечень зданий, помещений и сооружений морского транспорта с указанием категорий взрывопожарной и пожарной опасности и класса зон"</w:t>
            </w:r>
          </w:p>
          <w:p w:rsidR="00000000" w:rsidRDefault="008D3772">
            <w:pPr>
              <w:pStyle w:val="ConsPlusNormal"/>
            </w:pPr>
            <w:r>
              <w:t>(введен Письмом Минтранса РФ от 03.06.1992 N СМ-39/795)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01.08.1992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3" w:tooltip="&quot;Правила пожарной безопасности на метрополитенах&quot; (утв. МПС СССР 14.04.1988 N ЦУО/4583) (вместе с &quot;Нормами оснащенности первичными средствами пожаротушения подземных сооружений и подвижного состава метрополитенов&quot;, утв. МПС СССР 06.09.1982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на метрополитенах"</w:t>
            </w:r>
          </w:p>
          <w:p w:rsidR="00000000" w:rsidRDefault="008D3772">
            <w:pPr>
              <w:pStyle w:val="ConsPlusNormal"/>
            </w:pPr>
            <w:r>
              <w:t>(утв. МПС СССР 14.04.1988 N ЦУО/4583)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14.04.1988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НПО ГА-85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04" w:tooltip="Приказ МГА СССР от 21.06.1985 N 133 &quot;О введении в действие Наставления по пожарной охране в гражданской авиации СССР&quot; (вместе с &quot;Наставлением по пожарной охране в гражданской авиации СССР (НПО ГА-85)&quot;, &quot;Извлечением из Правил учета пожаров&quot;, утв. МВД СССР 23.05.1985, &quot;Инструкцией о порядке взаимодействия органов пожарной охраны Министерства внутренних дел СССР и Министерства гражданской авиации по организации противопожарной защиты и тушения пожаров на объектах ГА&quot;, утв. МВД СССР 20.02.1975, МГА СССР 18.02.1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МГА СССР от 21.06.1985 N 133</w:t>
            </w:r>
          </w:p>
          <w:p w:rsidR="00000000" w:rsidRDefault="008D3772">
            <w:pPr>
              <w:pStyle w:val="ConsPlusNormal"/>
            </w:pPr>
            <w:r>
              <w:t>"О введении в действие Наставления по пожарной охране в гражданской авиации СССР"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01.07.1986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5" w:tooltip="&quot;Руководство о порядке проверки противопожарного состояния судов речного флота и ремонтно-отстойных пунктов&quot; (утв. Минтрансом России){КонсультантПлюс}" w:history="1">
              <w:r>
                <w:rPr>
                  <w:color w:val="0000FF"/>
                </w:rPr>
                <w:t>Руководство</w:t>
              </w:r>
            </w:hyperlink>
            <w:r>
              <w:t xml:space="preserve"> о порядке проверки противопожарного состояния судо</w:t>
            </w:r>
            <w:r>
              <w:t>в речного флота и ремонтно-отстойных пунктов"</w:t>
            </w:r>
          </w:p>
          <w:p w:rsidR="00000000" w:rsidRDefault="008D3772">
            <w:pPr>
              <w:pStyle w:val="ConsPlusNormal"/>
            </w:pPr>
            <w:r>
              <w:t>(утв. Минтрансом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4" w:name="Par416"/>
            <w:bookmarkEnd w:id="4"/>
            <w:r>
              <w:t>Пожарная безопасность в хозяйственной деятельности и в промышленности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240.1311500.2015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6" w:tooltip="Приказ МЧС России от 20.08.2015 N 452 &quot;Об утверждении свода правил &quot;Хранилища сжиженного природного газа. Требования пожарной безопасности&quot; (вместе с &quot;СП 240.1311500.2015. Свод правил...&quot;){КонсультантПлюс}" w:history="1">
              <w:r>
                <w:rPr>
                  <w:color w:val="0000FF"/>
                </w:rPr>
                <w:t>СП 240.1311500.2015</w:t>
              </w:r>
            </w:hyperlink>
            <w:r>
              <w:t>. Свод правил. Хранилища сжиженного природного газа.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20.08.2015 N 452)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31.08.2015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 xml:space="preserve">СП </w:t>
            </w:r>
            <w:r>
              <w:t>231.1311500.2015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7" w:tooltip="Приказ МЧС России от 17.06.2015 N 302 &quot;Об утверждении свода правил &quot;Обустройство нефтяных и газовых месторождений. Требования пожарной безопасности&quot; (вместе с &quot;СП 231.1311500.2015. Свод правил...&quot;){КонсультантПлюс}" w:history="1">
              <w:r>
                <w:rPr>
                  <w:color w:val="0000FF"/>
                </w:rPr>
                <w:t>СП 231.1311500.2015</w:t>
              </w:r>
            </w:hyperlink>
            <w:r>
              <w:t>. Свод правил. Обустройство нефтяных и газовых месторождений.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 xml:space="preserve">(утв. Приказом МЧС России </w:t>
            </w:r>
            <w:r>
              <w:t>от 17.06.2015 N 302)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01.07.2015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08" w:tooltip="Приказ Ростехнадзора от 20.08.2014 N 369 &quot;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на подземных объектах&quot; (Зарегистрировано в Минюсте России 17.12.2014 N 3521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20.08.2014 N 369</w:t>
            </w:r>
          </w:p>
          <w:p w:rsidR="00000000" w:rsidRDefault="008D3772">
            <w:pPr>
              <w:pStyle w:val="ConsPlusNormal"/>
            </w:pPr>
            <w:r>
              <w:t>"Об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на подземных о</w:t>
            </w:r>
            <w:r>
              <w:t>бъектах"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10.01.2015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156.13130.2014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09" w:tooltip="Приказ МЧС России от 05.05.2014 N 221 &quot;Об утверждении свода правил &quot;Станции автомобильные заправочные. Требования пожарной безопасности&quot; (вместе с &quot;СП 156.13130.2014. Свод правил...&quot;){КонсультантПлюс}" w:history="1">
              <w:r>
                <w:rPr>
                  <w:color w:val="0000FF"/>
                </w:rPr>
                <w:t>СП 156.13130.2014</w:t>
              </w:r>
            </w:hyperlink>
            <w:r>
              <w:t>. Свод правил. Станции автомобильные заправочные.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05.</w:t>
            </w:r>
            <w:r>
              <w:t>05.2014 N 221)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01.07.2014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155.13130.2014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0" w:tooltip="Приказ МЧС России от 26.12.2013 N 837 &quot;Об утверждении свода правил &quot;Склады нефти и нефтепродуктов. Требования пожарной безопасности&quot; (вместе с &quot;СП 155.13130.2014. Свод правил...&quot;){КонсультантПлюс}" w:history="1">
              <w:r>
                <w:rPr>
                  <w:color w:val="0000FF"/>
                </w:rPr>
                <w:t>СП 155.13130.2014</w:t>
              </w:r>
            </w:hyperlink>
            <w:r>
              <w:t>. Свод правил. Склады нефти и нефтепродуктов.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26.12</w:t>
            </w:r>
            <w:r>
              <w:t>.2013 N 837)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01.01.2014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11" w:tooltip="Приказ Ростехнадзора от 23.12.2011 N 738 &quot;Об утверждении Инструкции по предупреждению самовозгорания, тушению и разборке породных отвалов&quot; (Зарегистрировано в Минюсте России 13.04.2012 N 2382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23.12.2011 N 738</w:t>
            </w:r>
          </w:p>
          <w:p w:rsidR="00000000" w:rsidRDefault="008D3772">
            <w:pPr>
              <w:pStyle w:val="ConsPlusNormal"/>
            </w:pPr>
            <w:r>
              <w:t>"Об утверждении Инструкции по предупреждению самовозгорания, тушению и разборке породных отвалов"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10.08.2012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ППБ-АС-2011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2" w:tooltip="Приказ ОАО &quot;Концерн Росэнергоатом&quot; от 21.02.2012 N 9/156-П &quot;О введении в действие ППБ-АС-2011&quot; (вместе с &quot;ППБ-АС-2011. Техническая документация. Правила пожарной безопасности при эксплуатации атомных станций&quot;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при эксплуатации атомных станций (ППБ-АС-2011)"</w:t>
            </w:r>
          </w:p>
          <w:p w:rsidR="00000000" w:rsidRDefault="008D3772">
            <w:pPr>
              <w:pStyle w:val="ConsPlusNormal"/>
            </w:pPr>
            <w:r>
              <w:t>(утв. Приказ ОАО "Концерн Росэнергоатом" от 21.02.2012 N 9/156-П)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01.06.2012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13" w:tooltip="Постановление Правительства РФ от 22.12.2009 N 1052 &quot;Об утверждении требований пожарной безопасности при распространении и использовании пиротехнических издели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22.12.2009 N 1052</w:t>
            </w:r>
          </w:p>
          <w:p w:rsidR="00000000" w:rsidRDefault="008D3772">
            <w:pPr>
              <w:pStyle w:val="ConsPlusNormal"/>
            </w:pPr>
            <w:r>
              <w:t>"Об утверждении требований пожарной безопасности при распространении и использовании пиротехнических изделий"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05.01.2010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СП 13.13130.2009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4" w:tooltip="&quot;СП 13.13130.2009. Свод правил. Атомные станции. Требования пожарной безопасности&quot; (утв. Приказом МЧС России от 07.09.2009 N 515) (ред. от 06.05.2015){КонсультантПлюс}" w:history="1">
              <w:r>
                <w:rPr>
                  <w:color w:val="0000FF"/>
                </w:rPr>
                <w:t>СП 13.13130.2009</w:t>
              </w:r>
            </w:hyperlink>
            <w:r>
              <w:t>. Свод правил. Атомные станции.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РФ от 07.09.2009 N 515)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01.12.2009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15" w:tooltip="Приказ МЧС РФ от 10.07.2009 N 404 (ред. от 14.12.2010) &quot;Об утверждении методики определения расчетных величин пожарного риска на производственных объектах&quot; (Зарегистрировано в Минюсте России 17.08.2009 N 1454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РФ от 10.07.2009 N 404</w:t>
            </w:r>
          </w:p>
          <w:p w:rsidR="00000000" w:rsidRDefault="008D3772">
            <w:pPr>
              <w:pStyle w:val="ConsPlusNormal"/>
            </w:pPr>
            <w:r>
              <w:t>"Об утверждении методики определения расчетных величин пожарного риска на производственных объектах"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25.09.2009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6" w:tooltip="&quot;Методические рекомендации по определению численности личного состава пожарных подразделений, создаваемых для охраны объектов организаций&quot; (утв. МЧС России 31.07.2009 N 2-4-60-8-18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</w:t>
            </w:r>
            <w:r>
              <w:t xml:space="preserve"> определению численности личного состава пожарных подразделений, создаваемых для охраны объектов организаций"</w:t>
            </w:r>
          </w:p>
          <w:p w:rsidR="00000000" w:rsidRDefault="008D3772">
            <w:pPr>
              <w:pStyle w:val="ConsPlusNormal"/>
            </w:pPr>
            <w:r>
              <w:t>(утв. МЧС России 31.07.2009 N 2-4-60-8-18)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31.07.2009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 СРС 01-2009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7" w:tooltip="&quot;ППБ СРС 01-2009. Правила пожарной безопасности на строящихся и ремонтируемых судах&quot; (утв. Минпромторгом России){КонсультантПлюс}" w:history="1">
              <w:r>
                <w:rPr>
                  <w:color w:val="0000FF"/>
                </w:rPr>
                <w:t>ППБ СРС 01-2009</w:t>
              </w:r>
            </w:hyperlink>
            <w:r>
              <w:t>. Правила пожарной безопасности на строящихся и ремонтируемых судах"</w:t>
            </w:r>
          </w:p>
          <w:p w:rsidR="00000000" w:rsidRDefault="008D3772">
            <w:pPr>
              <w:pStyle w:val="ConsPlusNormal"/>
            </w:pPr>
            <w:r>
              <w:t>(утв. Минпромторгом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8" w:tooltip="&quot;Рекомендации по тушению полярных жидкостей в резервуарах&quot; (Согласованы письмом МЧС РФ от 11.04.2007 N 18-6-2-911)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тушению полярных жидкостей в резервуарах"</w:t>
            </w:r>
          </w:p>
          <w:p w:rsidR="00000000" w:rsidRDefault="008D3772">
            <w:pPr>
              <w:pStyle w:val="ConsPlusNormal"/>
            </w:pPr>
            <w:r>
              <w:t>(Согласованы письмом МЧС РФ от 11.04.2007 N 18-6-2-911)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11.04.2007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19" w:tooltip="&quot;Работы окрасочные. Требования пожарной безопасности. Рекомендации&quot; (согласованы Письмом Управления ГПН МЧС РФ от 20.12.2006 N 19/2/4886){КонсультантПлюс}" w:history="1">
              <w:r>
                <w:rPr>
                  <w:color w:val="0000FF"/>
                </w:rPr>
                <w:t>Работы окрасочные</w:t>
              </w:r>
            </w:hyperlink>
            <w:r>
              <w:t>. Требова</w:t>
            </w:r>
            <w:r>
              <w:t>ния пожарной безопасности. Рекомендации"</w:t>
            </w:r>
          </w:p>
          <w:p w:rsidR="00000000" w:rsidRDefault="008D3772">
            <w:pPr>
              <w:pStyle w:val="ConsPlusNormal"/>
            </w:pPr>
            <w:r>
              <w:t>(согласованы Письмом Управления ГПН МЧС РФ от 20.12.2006 N 19/2/4886)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20.12.2006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0" w:tooltip="&quot;Рекомендации по обеспечению пожарной безопасности при распространении пиротехнической продукции гражданского назначения&quot; (утв. МЧС РФ 07.12.2006)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обеспечению пожарной безопасности при распространении пиротехнической продукции гражданского наз</w:t>
            </w:r>
            <w:r>
              <w:t>начения"</w:t>
            </w:r>
          </w:p>
          <w:p w:rsidR="00000000" w:rsidRDefault="008D3772">
            <w:pPr>
              <w:pStyle w:val="ConsPlusNormal"/>
            </w:pPr>
            <w:r>
              <w:t>(утв. МЧС РФ 07.12.2006)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07.12.2006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1" w:tooltip="&quot;Обеспечение пожарной безопасности предприятий нефтеперерабатывающей и нефтехимической промышленности. Рекомендации&quot; (утв. ФГУ ВНИИПО МЧС РФ 24.05.2004){КонсультантПлюс}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пожарной безопасности предприятий нефтеперерабатывающей и нефтехимической промышленности. Рекомендации"</w:t>
            </w:r>
          </w:p>
          <w:p w:rsidR="00000000" w:rsidRDefault="008D3772">
            <w:pPr>
              <w:pStyle w:val="ConsPlusNormal"/>
            </w:pPr>
            <w:r>
              <w:t>(утв. ФГУ ВНИИПО МЧС РФ 24.05.2004)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24.05.2004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22" w:tooltip="Постановление Минтранса РФ от 12.02.2004 N 12 &quot;О правилах пожарной безопасности при проведении огневых работ на судах, находящихся у причалов морских портов и судоремонтных предприяти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Минтранса РФ от 12.02.2004 N 12</w:t>
            </w:r>
          </w:p>
          <w:p w:rsidR="00000000" w:rsidRDefault="008D3772">
            <w:pPr>
              <w:pStyle w:val="ConsPlusNormal"/>
            </w:pPr>
            <w:r>
              <w:t xml:space="preserve">"О правилах пожарной безопасности при проведении огневых работ на судах, находящихся у причалов морских портов и судоремонтных </w:t>
            </w:r>
            <w:r>
              <w:lastRenderedPageBreak/>
              <w:t>предприятий"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12.02.2004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РД 153-34.0-49.101-2003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3" w:tooltip="&quot;Инструкция по проектированию противопожарной защиты энергетических предприятий. РД 153-34.0-49.101-2003&quot; (утв. РАО &quot;ЕЭС России&quot; 21.05.2003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по проектированию противопожарной защиты энергетических предприятий. РД 153-34.0-49.101-2003"</w:t>
            </w:r>
          </w:p>
          <w:p w:rsidR="00000000" w:rsidRDefault="008D3772">
            <w:pPr>
              <w:pStyle w:val="ConsPlusNormal"/>
            </w:pPr>
            <w:r>
              <w:t>(утв. РАО "ЕЭС России" 21.05.2003)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01.09.2003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СО 153-34.03.357-2003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4" w:tooltip="&quot;Рекомендации по повышению пожарной безопасности кровельных покрытий главных корпусов действующих ТЭС. СО 153-34.03.357-2003&quot; (утв. Приказом Минэнерго РФ от 30.06.2003 N 282){КонсультантПлюс}" w:history="1">
              <w:r>
                <w:rPr>
                  <w:color w:val="0000FF"/>
                </w:rPr>
                <w:t>СО 153-34.03.357-2003</w:t>
              </w:r>
            </w:hyperlink>
            <w:r>
              <w:t>. Рекомендации по повышению пожарной безопасности кровельных покрытий главных корпусов действующих ТЭС"</w:t>
            </w:r>
          </w:p>
          <w:p w:rsidR="00000000" w:rsidRDefault="008D3772">
            <w:pPr>
              <w:pStyle w:val="ConsPlusNormal"/>
            </w:pPr>
            <w:r>
              <w:t>(утв. Приказом Минэнерго РФ от 30.06.2003 N 282)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30.06.2003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СО 153-34.03.305-2003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5" w:tooltip="Приказ Минэнерго РФ от 30.06.2003 N 263 &quot;Об утверждении Инструкции о мерах пожарной безопасности при проведении огневых работ на энергетических предприятиях&quot; (вместе с &quot;Инструкцией... СО 153-34.03.305-2003&quot;){КонсультантПлюс}" w:history="1">
              <w:r>
                <w:rPr>
                  <w:color w:val="0000FF"/>
                </w:rPr>
                <w:t>СО 153-34.03.305-2003</w:t>
              </w:r>
            </w:hyperlink>
            <w:r>
              <w:t>. Инструкция о мерах пожарной безопасности при проведении огневых работ на энергетических предприятиях"</w:t>
            </w:r>
          </w:p>
          <w:p w:rsidR="00000000" w:rsidRDefault="008D3772">
            <w:pPr>
              <w:pStyle w:val="ConsPlusNormal"/>
            </w:pPr>
            <w:r>
              <w:t>(утв. Приказом Минэнерго РФ от 30.06.2003 N 263)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30.06.2003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113-03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6" w:tooltip="Приказ МЧС РФ от 09.06.2003 N 300 &quot;Об утверждении норм пожарной безопасности &quot;Пожарная безопасность атомных станций. Общие требования&quot; (НПБ 113-03)&quot;{КонсультантПлюс}" w:history="1">
              <w:r>
                <w:rPr>
                  <w:color w:val="0000FF"/>
                </w:rPr>
                <w:t>НПБ 113-03</w:t>
              </w:r>
            </w:hyperlink>
            <w:r>
              <w:t>. Пожарная безопасность атомных станций. Общие требования"</w:t>
            </w:r>
          </w:p>
          <w:p w:rsidR="00000000" w:rsidRDefault="008D3772">
            <w:pPr>
              <w:pStyle w:val="ConsPlusNormal"/>
            </w:pPr>
            <w:r>
              <w:t>(утв. Приказом МЧС РФ от 09.06.2003 N 300)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09.06.2003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153-34.0-49.105-01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7" w:tooltip="&quot;Нормы проектирования автоматических установок водяного пожаротушения кабельных сооружений. РД 153-34.0-49.105-01&quot; (утв. РАО &quot;ЕЭС России&quot; 20.08.2001){КонсультантПлюс}" w:history="1">
              <w:r>
                <w:rPr>
                  <w:color w:val="0000FF"/>
                </w:rPr>
                <w:t>РД 153-34.0-49.105-01</w:t>
              </w:r>
            </w:hyperlink>
            <w:r>
              <w:t>. Нормы проектирования автоматических</w:t>
            </w:r>
            <w:r>
              <w:t xml:space="preserve"> установок водяного пожаротушения кабельных сооружений"</w:t>
            </w:r>
          </w:p>
          <w:p w:rsidR="00000000" w:rsidRDefault="008D3772">
            <w:pPr>
              <w:pStyle w:val="ConsPlusNormal"/>
            </w:pPr>
            <w:r>
              <w:t>(утв. РАО "ЕЭС России" 20.08.2001)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153-39.4-051-00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8" w:tooltip="&quot;Рекомендации по организации пожарно-профилактической работы на объектах нефтепродуктопроводного транспорта. РД 153-39.4-051-00&quot; (утв. ОАО &quot;АК &quot;Транснефтепродукт&quot; 26.05.2000){КонсультантПлюс}" w:history="1">
              <w:r>
                <w:rPr>
                  <w:color w:val="0000FF"/>
                </w:rPr>
                <w:t>РД 153-39.4-051-00</w:t>
              </w:r>
            </w:hyperlink>
            <w:r>
              <w:t>. Рекомендации по организации пожарно-профилактической работы н</w:t>
            </w:r>
            <w:r>
              <w:t>а объектах нефтепродуктопроводного транспорта"</w:t>
            </w:r>
          </w:p>
          <w:p w:rsidR="00000000" w:rsidRDefault="008D3772">
            <w:pPr>
              <w:pStyle w:val="ConsPlusNormal"/>
            </w:pPr>
            <w:r>
              <w:t>(утв. ОАО "АК "Транснефтепродукт" 26.05.2000)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153-39.4-050-00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29" w:tooltip="&quot;Категории по взрывопожарной и пожарной опасности помещений и наружных установок объектов МНПП. РД 153-39.4-050-00&quot; (утв. ОАО &quot;АК &quot;Транснефтепродукт&quot; 26.05.2000){КонсультантПлюс}" w:history="1">
              <w:r>
                <w:rPr>
                  <w:color w:val="0000FF"/>
                </w:rPr>
                <w:t>РД 153-39.4-050-00</w:t>
              </w:r>
            </w:hyperlink>
            <w:r>
              <w:t>. Категории по взрывопожарной и пожарной опасности помещений и наружных ус</w:t>
            </w:r>
            <w:r>
              <w:t>тановок объектов МНПП"</w:t>
            </w:r>
          </w:p>
          <w:p w:rsidR="00000000" w:rsidRDefault="008D3772">
            <w:pPr>
              <w:pStyle w:val="ConsPlusNormal"/>
            </w:pPr>
            <w:r>
              <w:t>(утв. ОАО "АК "Транснефтепродукт" 26.05.2000)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153-34.0- 03.301-00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0" w:tooltip="&quot;РД 153-34.0-03.301-00 (ВППБ 01-02-95*). Правила пожарной безопасности для энергетических предприятий&quot; (утв. РАО &quot;ЕЭС России&quot; 09.03.2000) (вместе с &quot;Положением об ответственности работников энергетических предприятий за обеспечение пожарной безопасности&quot;, &quot;Программой подготовки персонала по пожарной безопасности в электроэнергетической отрасли&quot;, &quot;Положением о пожарно-технических комиссиях на предприятиях и в организациях электроэнергетической отрасли&quot;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для энергетических предприятий. (ВППБ </w:t>
            </w:r>
            <w:r>
              <w:t>01-02-95*)"</w:t>
            </w:r>
          </w:p>
          <w:p w:rsidR="00000000" w:rsidRDefault="008D3772">
            <w:pPr>
              <w:pStyle w:val="ConsPlusNormal"/>
            </w:pPr>
            <w:r>
              <w:t>(утв. РАО "ЕЭС России" 09.03.2000)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01.06.2000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34.49.504-96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1" w:tooltip="&quot;Типовая инструкция по эксплуатации автоматических установок пожарной сигнализации на энергетических предприятиях. РД 34.49.504-96&quot; (утв. РАО &quot;ЕЭС России&quot; 14.03.1996){КонсультантПлюс}" w:history="1">
              <w:r>
                <w:rPr>
                  <w:color w:val="0000FF"/>
                </w:rPr>
                <w:t>РД 34.49.504-96</w:t>
              </w:r>
            </w:hyperlink>
            <w:r>
              <w:t>. Типовая инструкция по эксплуатации автоматически</w:t>
            </w:r>
            <w:r>
              <w:t>х установок пожарной сигнализации на энергетических предприятиях"</w:t>
            </w:r>
          </w:p>
          <w:p w:rsidR="00000000" w:rsidRDefault="008D3772">
            <w:pPr>
              <w:pStyle w:val="ConsPlusNormal"/>
            </w:pPr>
            <w:r>
              <w:t>(утв. РАО "ЕЭС России" 14.03.1996)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34.49.502-96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2" w:tooltip="&quot;Инструкция по эксплуатации установок пожаротушения с применением воздушно-механической пены. РД 34.49.502-96&quot; (утв. РАО &quot;ЕЭС России&quot; 17.04.1996){КонсультантПлюс}" w:history="1">
              <w:r>
                <w:rPr>
                  <w:color w:val="0000FF"/>
                </w:rPr>
                <w:t>РД 34.49.502-96</w:t>
              </w:r>
            </w:hyperlink>
            <w:r>
              <w:t>. Инструкция по эксплуатации установок пожаротушения с применением воздушно-механической пены"</w:t>
            </w:r>
          </w:p>
          <w:p w:rsidR="00000000" w:rsidRDefault="008D3772">
            <w:pPr>
              <w:pStyle w:val="ConsPlusNormal"/>
            </w:pPr>
            <w:r>
              <w:t>(утв. РАО "ЕЭС России" 17.04.1996)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РД 34.49.501-95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3" w:tooltip="&quot;Типовая инструкция по эксплуатации автоматических установок водяного пожаротушения. РД 34.49.501-95&quot; (утв. РАО &quot;ЕЭС России&quot; 29.12.1995){КонсультантПлюс}" w:history="1">
              <w:r>
                <w:rPr>
                  <w:color w:val="0000FF"/>
                </w:rPr>
                <w:t>РД 34.49.501-95</w:t>
              </w:r>
            </w:hyperlink>
            <w:r>
              <w:t>. Типовая инструкция по эксплуатации автоматических установок водяног</w:t>
            </w:r>
            <w:r>
              <w:t>о пожаротушения"</w:t>
            </w:r>
          </w:p>
          <w:p w:rsidR="00000000" w:rsidRDefault="008D3772">
            <w:pPr>
              <w:pStyle w:val="ConsPlusNormal"/>
            </w:pPr>
            <w:r>
              <w:t>(утв. РАО "ЕЭС России" 29.12.1995)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ВППБ 46-01-95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4" w:tooltip="&quot;ВППБ 46-01-95. Правила пожарной безопасности для предприятий и организаций Роскомпечати&quot; (утв. Приказом Роскомпечати от 31.08.1995 N 110) (вместе с &quot;Требованиями к инструкциям о мерах пожарной безопасности&quot;, &quot;Порядком хранения химических веществ и материалов&quot;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для пре</w:t>
            </w:r>
            <w:r>
              <w:t xml:space="preserve">дприятий </w:t>
            </w:r>
            <w:r>
              <w:lastRenderedPageBreak/>
              <w:t>и организаций Роскомпечати"</w:t>
            </w:r>
          </w:p>
          <w:p w:rsidR="00000000" w:rsidRDefault="008D3772">
            <w:pPr>
              <w:pStyle w:val="ConsPlusNormal"/>
            </w:pPr>
            <w:r>
              <w:t>(утв. Приказом Роскомпечати от 31.08.1995 N 110)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01.01.1996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НПБ 103-95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5" w:tooltip="&quot;НПБ 103-95. Нормы государственной противопожарной службы МВД России. Торговые павильоны и киоски. Противопожарные требования&quot; (утв. ГУГПС МВД РФ, введены Приказом ГУГПС МВД РФ от 31.01.1995 N 5){КонсультантПлюс}" w:history="1">
              <w:r>
                <w:rPr>
                  <w:color w:val="0000FF"/>
                </w:rPr>
                <w:t>НПБ 103-95</w:t>
              </w:r>
            </w:hyperlink>
            <w:r>
              <w:t xml:space="preserve">. Нормы государственной противопожарной службы МВД России. Торговые </w:t>
            </w:r>
            <w:r>
              <w:t>павильоны и киоски. Противопожарные требования"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Приказом ГУГПС МВД РФ от 31.01.1995 N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01.03.1995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ППБО-157-90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6" w:tooltip="&quot;ППБО-157-90. Правила пожарной безопасности в лесной промышленности&quot; (утв. Минпромом РФ 13.01.1992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в лесной промышленности"</w:t>
            </w:r>
          </w:p>
          <w:p w:rsidR="00000000" w:rsidRDefault="008D3772">
            <w:pPr>
              <w:pStyle w:val="ConsPlusNormal"/>
            </w:pPr>
            <w:r>
              <w:t>(утв. Минпромом РФ 13.01.1992)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13.01.1992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7" w:tooltip="Указание Минхлебопродуктов СССР от 21.03.1989 N 8-18/229 &lt;О Рекомендациях по обеспечению пожарной безопасности силосов и бункеров на предприятиях по хранению и переработке зерна&gt; (вместе с &quot;Рекомендациями...&quot;, утв. МВД СССР, Минхлебопродуктов СССР 14.03.1989)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обеспечению пожарной безопасности силосов и бункеров на предприятиях по хранению и переработке зерна"</w:t>
            </w:r>
          </w:p>
          <w:p w:rsidR="00000000" w:rsidRDefault="008D3772">
            <w:pPr>
              <w:pStyle w:val="ConsPlusNormal"/>
            </w:pPr>
            <w:r>
              <w:t>(утв. Указанием Ми</w:t>
            </w:r>
            <w:r>
              <w:t>нхлебопродуктов СССР от 21.03.1989 N 8-18/229)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21.03.1989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8" w:tooltip="&quot;Правила пожарной безопасности при хранении пестицидов&quot; (утв. ВПНО &quot;Союзсельхозхимия&quot; 12.08.1988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при хранении пестицидов"</w:t>
            </w:r>
          </w:p>
          <w:p w:rsidR="00000000" w:rsidRDefault="008D3772">
            <w:pPr>
              <w:pStyle w:val="ConsPlusNormal"/>
            </w:pPr>
            <w:r>
              <w:t>(утв. ВПНО "Союзсельхозхимия" 12.08.1988)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12.08.1988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ППБО-136-86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39" w:tooltip="&quot;ППБО-136-86. Правила пожарной безопасности для предприятий черной металлургии&quot; (утв. МВД СССР, Минчерметом СССР 17.04.1986) (вместе с &quot;Положением о добровольных пожарных дружинах на промышленных предприятиях и других объектах министерств и ведомств&quot;, утв. МВД СССР 19.03.1954, &quot;Положением о пожарно-технических комиссиях на предприятиях Министерства черной металлургии СССР&quot;, утв. Минчерметом СССР 31.03.1966, &quot;Указаниями Министерства черной металлургии СССР и Министерства внутренних дел СССР N 23-25 от 19 июн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для предприятий черной металлургии"</w:t>
            </w:r>
          </w:p>
          <w:p w:rsidR="00000000" w:rsidRDefault="008D3772">
            <w:pPr>
              <w:pStyle w:val="ConsPlusNormal"/>
            </w:pPr>
            <w:r>
              <w:t>(утв. МВД СССР, Минчерметом СССР 17.04.1986)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17.04.1986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ППБО-85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40" w:tooltip="&quot;Правила пожарной безопасности в нефтяной промышленности. ППБО-85&quot; (утв. Миннефтепромом СССР 25.11.1985) (вместе с &quot;Инструкцией по организации и безопасному ведению работ при ликвидации открытых газовых и нефтяных фонтанов&quot;, утв. Миннефтепромом СССР 27.07.1971, Мингазпромом СССР 21.05.1971, Мингео СССР 15.05.1971, Госгортехнадзором СССР 06.08.1971; &quot;Типовой инструкцией о порядке ведения сварочных и других огневых работ на взрывоопасных, взрывопожароопасных и пожароопасных объектах нефтяной промышленности&quot;, {КонсультантПлюс}" w:history="1">
              <w:r>
                <w:rPr>
                  <w:color w:val="0000FF"/>
                </w:rPr>
                <w:t>ППБО-85</w:t>
              </w:r>
            </w:hyperlink>
            <w:r>
              <w:t>. Правила пожарной безопасности в нефтяной промышленности. ППБО-85"</w:t>
            </w:r>
          </w:p>
          <w:p w:rsidR="00000000" w:rsidRDefault="008D3772">
            <w:pPr>
              <w:pStyle w:val="ConsPlusNormal"/>
            </w:pPr>
            <w:r>
              <w:t>(утв. Миннефтепромом СССР 25.11.1985)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25.11.1985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41" w:tooltip="&lt;Письмо&gt; Минлегпрома РСФСР от 18.09.1972 N 73-473 &lt;О Правилах пожарной безопасности для предприятий легкой промышленности РСФСР&gt; (вместе с &quot;Правилами пожарной безопасности для предприятий легкой промышленности РСФСР&quot;, &quot;Положением о добровольных пожарных дружинах на промышленных предприятиях и других объектах министерств и ведомств&quot;, утв. МВД СССР 19.03.1954, &quot;Положением о пожарно-технических комиссиях на промышленных предприятиях Министерства легкой промышленности РСФСР&quot;, утв. Постановлением ВСНХ РСФСР от 3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для предприятий легкой промышленности РСФСР"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18.09.1972</w:t>
            </w: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5" w:name="Par560"/>
            <w:bookmarkEnd w:id="5"/>
            <w:r>
              <w:t>Пожарная безопасность в образовательных учреждениях, объектах культуры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2" w:tooltip="Приказ Минкультуры РФ от 12.01.2009 N 3 &quot;Об утверждении Специальных правил пожарной безопасности государственных и муниципальных архивов Российской Федерации&quot; (Зарегистрировано в Минюсте РФ 04.05.2009 N 1388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Минкультуры РФ от 12.01.2009 N 3</w:t>
            </w:r>
          </w:p>
          <w:p w:rsidR="00000000" w:rsidRDefault="008D3772">
            <w:pPr>
              <w:pStyle w:val="ConsPlusNormal"/>
            </w:pPr>
            <w:r>
              <w:t>"Об утверждении "Специальных правил пожарной безопасности</w:t>
            </w:r>
            <w:r>
              <w:t xml:space="preserve"> государственных и муниципальных архивов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26.06.2009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НПБ 108-96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43" w:tooltip="&quot;НПБ 108-96. Нормы государственной противопожарной службы МВД России. Культовые сооружения. Противопожарные требования&quot; (утв. ГУГПС МВД РФ, введены в действие Приказом ГУГПС МВД РФ от 18.06.1996 N 32){КонсультантПлюс}" w:history="1">
              <w:r>
                <w:rPr>
                  <w:color w:val="0000FF"/>
                </w:rPr>
                <w:t>НПБ 108-96</w:t>
              </w:r>
            </w:hyperlink>
            <w:r>
              <w:t>. Нормы государственной противопожарной службы МВД России. Культовые сооружения. Про</w:t>
            </w:r>
            <w:r>
              <w:t>тивопожарные требования"</w:t>
            </w:r>
          </w:p>
          <w:p w:rsidR="00000000" w:rsidRDefault="008D3772">
            <w:pPr>
              <w:pStyle w:val="ConsPlusNormal"/>
            </w:pPr>
            <w:r>
              <w:t>(утв. ГУГПС МВД РФ, введены в действие Приказом ГУГПС МВД РФ от 18.06.1996 N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01.07.1996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ВППБ 13-01-94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44" w:tooltip="&quot;ВППБ 13-01-94. Правила пожарной безопасности для учреждений культуры Российской Федерации&quot; (введены в действие Приказом Минкультуры РФ от 01.11.1994 N 736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для учреждений культуры Российской Федерации"</w:t>
            </w:r>
          </w:p>
          <w:p w:rsidR="00000000" w:rsidRDefault="008D3772">
            <w:pPr>
              <w:pStyle w:val="ConsPlusNormal"/>
            </w:pPr>
            <w:r>
              <w:t>(</w:t>
            </w:r>
            <w:r>
              <w:t>введены в действие Приказом Минкультуры РФ от 01.11.1994 N 736)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ППБ-0-148-87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45" w:tooltip="&quot;ППБ-0-148-87. Правила пожарной безопасности для спортивных сооружений&quot; (утв. МВД СССР 25.12.1987, Госкомспортом СССР 11.01.1988) (вместе с &quot;Положением о добровольных пожарных дружинах на промышленных предприятиях и других объектах министерств и ведомств&quot;, утв. МВД СССР 19.03.1954, &quot;Типовыми правилами технического содержания установок пожарной автоматики&quot;, утв. МВД СССР 17.04.1979){КонсультантПлюс}" w:history="1">
              <w:r>
                <w:rPr>
                  <w:color w:val="0000FF"/>
                </w:rPr>
                <w:t>ППБ-0-148-87</w:t>
              </w:r>
            </w:hyperlink>
            <w:r>
              <w:t>. Правила пожарной безопасности для спортивных сооружений"</w:t>
            </w:r>
          </w:p>
          <w:p w:rsidR="00000000" w:rsidRDefault="008D3772">
            <w:pPr>
              <w:pStyle w:val="ConsPlusNormal"/>
            </w:pPr>
            <w:r>
              <w:t>(утв. МВД СССР 25.12.1987, Госкомспортом СССР 11.01.1988)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11.01.1988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6" w:tooltip="Приказ Госкино СССР от 10.08.1984 N 300 &quot;Об утверждении Правил пожарной безопасности для кинотеатров и киноустановок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Госкино СССР от 10.0</w:t>
            </w:r>
            <w:r>
              <w:t>8.1984 N 300</w:t>
            </w:r>
          </w:p>
          <w:p w:rsidR="00000000" w:rsidRDefault="008D3772">
            <w:pPr>
              <w:pStyle w:val="ConsPlusNormal"/>
            </w:pPr>
            <w:r>
              <w:t>"Об утверждении Правил пожарной безопасности для кинотеатров и киноустановок"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01.01.1985</w:t>
            </w: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6" w:name="Par581"/>
            <w:bookmarkEnd w:id="6"/>
            <w:r>
              <w:t>Пожарная безопасность в лесах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7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&quot; (Зарегистрировано в Минюсте России 06.12.2016 N 4458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</w:t>
            </w:r>
            <w:r>
              <w:t>нприроды России от 06.09.2016 N 457</w:t>
            </w:r>
          </w:p>
          <w:p w:rsidR="00000000" w:rsidRDefault="008D3772">
            <w:pPr>
              <w:pStyle w:val="ConsPlusNormal"/>
            </w:pPr>
            <w:r>
              <w:t>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</w:t>
            </w:r>
            <w:r>
              <w:t>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18.12.2016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8" w:tooltip="Приказ Рослесхоза от 11.08.2015 N 290 &quot;Об утверждении Положения о функциональной подсистеме охраны лесов от пожаров и защиты их от вредителей и болезней леса единой государственной системы предупреждения и ликвидации чрезвычайных ситуаций&quot; (Зарегистрировано в Минюсте России 09.11.2015 N 3962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11.08.2015 N 290</w:t>
            </w:r>
          </w:p>
          <w:p w:rsidR="00000000" w:rsidRDefault="008D3772">
            <w:pPr>
              <w:pStyle w:val="ConsPlusNormal"/>
            </w:pPr>
            <w:r>
              <w:t>"Об утверждении Положения о функциональной подсистеме охраны лесов от пожаров и защиты их от вредителей и болезней леса единой государс</w:t>
            </w:r>
            <w:r>
              <w:t>твенной системы предупреждения и ликвидации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22.11.2015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49" w:tooltip="Приказ Минприроды России от 28.03.2014 N 161 (ред. от 15.07.2015) &quot;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&quot; (Зарегистрировано в Минюсте России 05.08.2014 N 3345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28.03.2014 N 161</w:t>
            </w:r>
          </w:p>
          <w:p w:rsidR="00000000" w:rsidRDefault="008D3772">
            <w:pPr>
              <w:pStyle w:val="ConsPlusNormal"/>
            </w:pPr>
            <w:r>
              <w:t>"Об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</w:t>
            </w:r>
            <w:r>
              <w:t>преждения и тушения лесных пожаров при использовании лесов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05.10.2014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0" w:tooltip="Приказ Минприроды России от 08.07.2014 N 313 (ред. от 08.10.2015) &quot;Об утверждении Правил тушения лесных пожаров&quot; (Зарегистрировано в Минюсте России 08.08.2014 N 3348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08.07.2014 N 313</w:t>
            </w:r>
          </w:p>
          <w:p w:rsidR="00000000" w:rsidRDefault="008D3772">
            <w:pPr>
              <w:pStyle w:val="ConsPlusNormal"/>
            </w:pPr>
            <w:r>
              <w:t>"Об утверждении Правил тушения лесных пожаров"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26.08.2014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1" w:tooltip="Приказ Минприроды России от 23.06.2014 N 276 (ред. от 01.06.2016) &quot;Об утверждении Порядка осуществления мониторинга пожарной опасности в лесах и лесных пожаров&quot; (Зарегистрировано в Минюсте России 17.07.2014 N 3314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23.06.2014 N 276</w:t>
            </w:r>
          </w:p>
          <w:p w:rsidR="00000000" w:rsidRDefault="008D3772">
            <w:pPr>
              <w:pStyle w:val="ConsPlusNormal"/>
            </w:pPr>
            <w:r>
              <w:t>"Об утверждении Порядка осуществления мониторинга пожарной опасности в лесах и лесных пожаров"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12.08.2014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52" w:tooltip="Постановление Правительства РФ от 05.06.2013 N 476 (ред. от 16.02.2017) &quot;О вопросах государственного контроля (надзора) и признании утратившими силу некоторых актов Правительства Российской Федерации&quot; (вместе с &quot;Положением о федеральном государственном надзоре в области связи&quot;, &quot;Положением о государственном надзоре в области охраны атмосферного воздуха&quot;, &quot;Положением о государственном надзоре в области использования и охраны водных объектов&quot;, &quot;Положением о федеральном государственном надзоре в области охраны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федеральном государственном пожарном надзоре в лесах"</w:t>
            </w:r>
          </w:p>
          <w:p w:rsidR="00000000" w:rsidRDefault="008D3772">
            <w:pPr>
              <w:pStyle w:val="ConsPlusNormal"/>
            </w:pPr>
            <w:r>
              <w:t>(утв. Постановлением Правительства РФ от 0</w:t>
            </w:r>
            <w:r>
              <w:t>5.06.2013 N 476)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18.06.2013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3" w:tooltip="Приказ Рослесхоза от 27.04.2012 N 174 &quot;Об утверждении Нормативов противопожарного обустройства лесов&quot; (Зарегистрировано в Минюсте России 07.06.2012 N 2448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27.04.2012 N 174</w:t>
            </w:r>
          </w:p>
          <w:p w:rsidR="00000000" w:rsidRDefault="008D3772">
            <w:pPr>
              <w:pStyle w:val="ConsPlusNormal"/>
            </w:pPr>
            <w:r>
              <w:t>"Об утверждении Нормативов противопожарного обустройства лесов"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09.09.2012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4" w:tooltip="Приказ Рослесхоза от 05.07.2011 N 287 &quot;Об утверждении классификации природной пожарной опасности лесов и классификации пожарной опасности в лесах в зависимости от условий погоды&quot; (Зарегистрировано в Минюсте РФ 17.08.2011 N 2164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05.07.2011 N 287</w:t>
            </w:r>
          </w:p>
          <w:p w:rsidR="00000000" w:rsidRDefault="008D3772">
            <w:pPr>
              <w:pStyle w:val="ConsPlusNormal"/>
            </w:pPr>
            <w:r>
              <w:t>"Об утверждении классификации природной пожарной опасности лесов и классификации пожарной опасности в лесах в зависимости от условий погоды"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04.09.2011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5" w:tooltip="Постановление Правительства РФ от 18.08.2011 N 687 (ред. от 09.06.2014) &quot;Об утверждении Правил осуществления контроля за достоверностью сведений о пожарной опасности в лесах и лесных пожара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18.08.2011 N </w:t>
            </w:r>
            <w:r>
              <w:lastRenderedPageBreak/>
              <w:t>687</w:t>
            </w:r>
          </w:p>
          <w:p w:rsidR="00000000" w:rsidRDefault="008D3772">
            <w:pPr>
              <w:pStyle w:val="ConsPlusNormal"/>
            </w:pPr>
            <w:r>
              <w:t>"Об утверждении Правил осуществления контроля за достоверностью сведений о пожарной опасности в лесах и лесных пожарах"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01.09.2011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6" w:tooltip="Постановление Правительства РФ от 17.05.2011 N 376 (ред. от 11.06.2016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</w:t>
            </w:r>
            <w:r>
              <w:t>ьства РФ от 17.05.2011 N 376</w:t>
            </w:r>
          </w:p>
          <w:p w:rsidR="00000000" w:rsidRDefault="008D3772">
            <w:pPr>
              <w:pStyle w:val="ConsPlusNormal"/>
            </w:pPr>
            <w:r>
              <w:t xml:space="preserve">"О чрезвычайных ситуациях в лесах, возникших вследствие лесных пожаров" (вместе с "Правилами введения чрезвычайных ситуаций в лесах, возникших вследствие лесных пожаров, и взаимодействия органов государственной власти, органов </w:t>
            </w:r>
            <w:r>
              <w:t>местного самоуправления в условиях таких чрезвычайных ситуаций")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02.06.2011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7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17.05.2011 N 377</w:t>
            </w:r>
          </w:p>
          <w:p w:rsidR="00000000" w:rsidRDefault="008D3772">
            <w:pPr>
              <w:pStyle w:val="ConsPlusNormal"/>
            </w:pPr>
            <w:r>
              <w:t>"Об утверждении Правил разработки и утверждения плана тушения лесных пожаров и его формы"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</w:t>
            </w:r>
            <w:r>
              <w:t>1.05.2011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8" w:tooltip="Постановление Правительства РФ от 05.05.2011 N 344 (ред. от 29.06.2016) &quot;Об утверждении Правил привлечения сил и средств подразделений пожарной охраны для ликвидации чрезвычайной ситуации в лесах, возникшей вследствие лесных пожар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05.05.2011 N 344</w:t>
            </w:r>
          </w:p>
          <w:p w:rsidR="00000000" w:rsidRDefault="008D3772">
            <w:pPr>
              <w:pStyle w:val="ConsPlusNormal"/>
            </w:pPr>
            <w:r>
              <w:t>"Об утверждении Правил привлечения сил и средств подразделений пожарной охраны для ли</w:t>
            </w:r>
            <w:r>
              <w:t>квидации чрезвычайной ситуации в лесах, возникшей вследствие лесных пожаров"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21.05.2011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59" w:tooltip="Постановление Правительства РФ от 16.04.2011 N 281 &quot;О мерах противопожарного обустройства лес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16.04.2011 N 281</w:t>
            </w:r>
          </w:p>
          <w:p w:rsidR="00000000" w:rsidRDefault="008D3772">
            <w:pPr>
              <w:pStyle w:val="ConsPlusNormal"/>
            </w:pPr>
            <w:r>
              <w:t>"О мерах противопожарного обустройства лесов"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30.04.2011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0" w:tooltip="Постановление Правительства РФ от 30.06.2007 N 417 (ред. от 18.08.2016) &quot;Об утверждении Правил пожарной безопасности в лесах&quot;{КонсультантПлюс}" w:history="1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тановление</w:t>
              </w:r>
            </w:hyperlink>
            <w:r>
              <w:t xml:space="preserve"> Правительства РФ от 30.06.2007 N 417</w:t>
            </w:r>
          </w:p>
          <w:p w:rsidR="00000000" w:rsidRDefault="008D3772">
            <w:pPr>
              <w:pStyle w:val="ConsPlusNormal"/>
            </w:pPr>
            <w:r>
              <w:t>"Об утверждении Правил пожарной безопасности в лесах"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19.07.2007</w:t>
            </w: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7" w:name="Par638"/>
            <w:bookmarkEnd w:id="7"/>
            <w:r>
              <w:t>Требования пожарной безопасности к иным объектам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61" w:tooltip="Приказ МЧС России от 23.11.2016 N 615 &quot;Об утверждении свода правил &quot;Объекты религиозного назначения. Требования пожарной безопасности&quot;{КонсультантПлюс}" w:history="1">
              <w:r>
                <w:rPr>
                  <w:color w:val="0000FF"/>
                </w:rPr>
                <w:t>Свод правил</w:t>
              </w:r>
            </w:hyperlink>
            <w:r>
              <w:t xml:space="preserve"> "Объекты религиозного назначени</w:t>
            </w:r>
            <w:r>
              <w:t>я. Требования пожарной безопасности"</w:t>
            </w:r>
          </w:p>
          <w:p w:rsidR="00000000" w:rsidRDefault="008D3772">
            <w:pPr>
              <w:pStyle w:val="ConsPlusNormal"/>
            </w:pPr>
            <w:r>
              <w:t>(утв. Приказом МЧС России от 23.11.2016 N 615)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01.01.2017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62" w:tooltip="&quot;Методика оценки безопасности (готовности) оздоровительных учреждений (лагерей, объектов и мест отдыха и туризма) с круглосуточным пребыванием людей, в том числе детских&quot; (утв. МЧС России 20.07.2016) (вместе с &quot;Рекомендациями персоналу по обеспечению безопасности детей&quot;){КонсультантПлюс}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оценки безопасности (готовности) оздоровительных учреждений (лагерей, объектов и мест отдыха и туризма) с круглосуточным пребыванием людей, в том числе детских"</w:t>
            </w:r>
          </w:p>
          <w:p w:rsidR="00000000" w:rsidRDefault="008D3772">
            <w:pPr>
              <w:pStyle w:val="ConsPlusNormal"/>
            </w:pPr>
            <w:r>
              <w:t>(утв. МЧС России 20.07.2016)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20.07.2016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3" w:tooltip="Приказ МЧС России от 26.01.2016 N 26 &quot;Об утверждении Порядка использования открытого огня и разведения костров на землях сельскохозяйственного назначения и землях запаса&quot; (Зарегистрировано в Минюсте России 04.03.2016 N 41317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26.01.2016 N 26</w:t>
            </w:r>
          </w:p>
          <w:p w:rsidR="00000000" w:rsidRDefault="008D3772">
            <w:pPr>
              <w:pStyle w:val="ConsPlusNormal"/>
            </w:pPr>
            <w:r>
              <w:t xml:space="preserve">"Об утверждении Порядка использования открытого огня и разведения костров на землях сельскохозяйственного назначения и </w:t>
            </w:r>
            <w:r>
              <w:t>землях запаса"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21.03.2016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64" w:tooltip="&quot;Методические рекомендации по проведению выжигания сухой травянистой растительности&quot; (утв. МЧС России 23.01.2014 N 2-4-87-1-19){КонсультантПлюс}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 проведению выжигания сухой травянистой растительности"</w:t>
            </w:r>
          </w:p>
          <w:p w:rsidR="00000000" w:rsidRDefault="008D3772">
            <w:pPr>
              <w:pStyle w:val="ConsPlusNormal"/>
            </w:pPr>
            <w:r>
              <w:lastRenderedPageBreak/>
              <w:t>(утв. МЧС России 23.01.2014 N 2-4-87-1-19)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23.01.2014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5" w:tooltip="&lt;Письмо&gt; Минздрава России от 09.07.2013 N 14-3/10/2-4900 &lt;О направлении Методических рекомендаций по обеспечению пожарной безопасности домов ребенка, в том числе специализированных, включая вопросы эвакуации и спасения&gt; (вместе с &quot;Методическими рекомендациями...&quot;, утв. Минздравом России 02.07.2013){КонсультантПлюс}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09.07.2013 N 14-3/10/2-4900</w:t>
            </w:r>
          </w:p>
          <w:p w:rsidR="00000000" w:rsidRDefault="008D3772">
            <w:pPr>
              <w:pStyle w:val="ConsPlusNormal"/>
            </w:pPr>
            <w:r>
              <w:t>"О направлении Методических рекоме</w:t>
            </w:r>
            <w:r>
              <w:t>ндаций по обеспечению пожарной безопасности домов ребенка, в том числе специализированных, включая вопросы эвакуации и спасения"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09.07.2013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6" w:tooltip="Приказ Министра обороны РФ от 24.10.2012 N 3333 &quot;Об утверждении Инструкции по обеспечению пожарно-технической продукцией и другим имуществом в Вооруженных Силах Российской Федерации и норм снабжения (комплектования) пожарно-технической продукцией и другим имуществом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24.10.2012 N 3333</w:t>
            </w:r>
          </w:p>
          <w:p w:rsidR="00000000" w:rsidRDefault="008D3772">
            <w:pPr>
              <w:pStyle w:val="ConsPlusNormal"/>
            </w:pPr>
            <w:r>
              <w:t>"Об утверждении Инструкции по обеспечению пожарно-технической продукцией и другим имуществом в Вооруженных Силах Российской Федерации и норм снабжения (комплектования) пожарно-техн</w:t>
            </w:r>
            <w:r>
              <w:t>ической продукцией и другим имуществом"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24.10.2012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7" w:tooltip="Приказ Министра обороны РФ от 26.07.2012 N 2000 &quot;Об утверждении Порядка организации дежурств в подразделениях пожарной охраны Вооруженных Сил Российской Федерации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26.07.2012 N 2000</w:t>
            </w:r>
          </w:p>
          <w:p w:rsidR="00000000" w:rsidRDefault="008D3772">
            <w:pPr>
              <w:pStyle w:val="ConsPlusNormal"/>
            </w:pPr>
            <w:r>
              <w:t>"Об утверждении Порядка организации дежурств в подразделениях пожарной</w:t>
            </w:r>
            <w:r>
              <w:t xml:space="preserve"> охраны Вооруженных Сил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26.07.2012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8" w:tooltip="Информация МЧС РФ от 03.08.2010 &quot;Общие противопожарные требования к индивидуальной жилой застройке, садовым, дачным и приусадебным земельным участкам&quot;{КонсультантПлюс}" w:history="1">
              <w:r>
                <w:rPr>
                  <w:color w:val="0000FF"/>
                </w:rPr>
                <w:t>Информация</w:t>
              </w:r>
            </w:hyperlink>
            <w:r>
              <w:t xml:space="preserve"> МЧС РФ от 03.08.2010</w:t>
            </w:r>
          </w:p>
          <w:p w:rsidR="00000000" w:rsidRDefault="008D3772">
            <w:pPr>
              <w:pStyle w:val="ConsPlusNormal"/>
            </w:pPr>
            <w:r>
              <w:t>"Общие противопожарные требования к индивидуальной жилой застройке, садовым, дачным и приусадебным земельным участкам"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03.08.2010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69" w:tooltip="Приказ Минюста России от 03.09.2007 N 177 &quot;Об утверждении Наставления по организации деятельности пожарных частей, отдельных постов, групп пожарной профилактики ведомственной пожарной охраны учреждений, исполняющих наказания, и следственных изоляторов уголовно-исполнительной системы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Минюста России от 03.09.2007 N 177</w:t>
            </w:r>
          </w:p>
          <w:p w:rsidR="00000000" w:rsidRDefault="008D3772">
            <w:pPr>
              <w:pStyle w:val="ConsPlusNormal"/>
            </w:pPr>
            <w:r>
              <w:t>"Об утверждении Наставления по организации деятельности пожарны</w:t>
            </w:r>
            <w:r>
              <w:t>х частей, отдельных постов, групп пожарной профилактики ведомственной пожарной охраны учреждений, исполняющих наказания, и следственных изоляторов уголовно-исполнительной системы"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03.09.2007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hyperlink r:id="rId170" w:tooltip="Приказ ФСИН РФ от 30.03.2005 N 214 &quot;Об утверждении правил пожарной безопасности на объектах учреждений и органов Федеральной службы исполнения наказаний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ФСИН РФ от 30.03.2005 N 214</w:t>
            </w:r>
          </w:p>
          <w:p w:rsidR="00000000" w:rsidRDefault="008D3772">
            <w:pPr>
              <w:pStyle w:val="ConsPlusNormal"/>
            </w:pPr>
            <w:r>
              <w:t>"Об утверждении правил пожарной безопасности на объектах учреждений и органов Федеральной службы исполнения наказаний"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30.03.2005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1" w:tooltip="Приказ Министра обороны РФ от 17.06.1997 N 235 (ред. от 03.11.1997) &quot;О Домах офицеров, офицерских клубах и клубах воинских частей Вооруженных Сил Российской Федерации&quot; (вместе с &quot;Положением о домах офицеров и офицерских клубах Вооруженных Сил Российской Федерации&quot;, &quot;Положением о клубах воинских частей Вооруженных Сил Российской Федерации&quot;, &quot;Инструкцией о пожарной безопасности в домах офицеров и клубах Вооруженных Сил Российской Федерации&quot;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о пожарной безопасности в домах офицеров и клубах Вооруженных Сил Российской Федерации"</w:t>
            </w:r>
          </w:p>
          <w:p w:rsidR="00000000" w:rsidRDefault="008D3772">
            <w:pPr>
              <w:pStyle w:val="ConsPlusNormal"/>
            </w:pPr>
            <w:r>
              <w:t>(утв. Приказом Министра обороны РФ от 17.06.1997 N 235)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17.06.1997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ППБО 07-91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2" w:tooltip="&quot;Правила пожарной безопасности для учреждений здравоохранения. ППБО 07-91&quot; (утв. Минздравом СССР 30.08.1991, МВД СССР 30.06.1991) (Приложение к Приказу Минздрава СССР от 30.08.1991 N 250){КонсультантПлюс}" w:history="1">
              <w:r>
                <w:rPr>
                  <w:color w:val="0000FF"/>
                </w:rPr>
                <w:t>ППБО 07-91</w:t>
              </w:r>
            </w:hyperlink>
            <w:r>
              <w:t>. Правила пожарной безопасности для учреждений здравоохранения"</w:t>
            </w:r>
          </w:p>
          <w:p w:rsidR="00000000" w:rsidRDefault="008D3772">
            <w:pPr>
              <w:pStyle w:val="ConsPlusNormal"/>
            </w:pPr>
            <w:r>
              <w:t>(утв. Минздравом СССР 30.08.1991, МВД СССР 30.06.1991)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 145-86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3" w:tooltip="&quot;Правила пожарной безопасности для государственных архивов СССР. ППБ 145-86&quot; (утв. Главархивом СССР 20.04.1987){КонсультантПлюс}" w:history="1">
              <w:r>
                <w:rPr>
                  <w:color w:val="0000FF"/>
                </w:rPr>
                <w:t>ППБ 145-86</w:t>
              </w:r>
            </w:hyperlink>
            <w:r>
              <w:t>. Правила пожарной безопасности для госу</w:t>
            </w:r>
            <w:r>
              <w:t>дарственных архивов СССР"</w:t>
            </w:r>
          </w:p>
          <w:p w:rsidR="00000000" w:rsidRDefault="008D3772">
            <w:pPr>
              <w:pStyle w:val="ConsPlusNormal"/>
            </w:pPr>
            <w:r>
              <w:t>(утв. Главархивом СССР 20.04.1987)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20.04.1987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ППБО-144-86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4" w:tooltip="Приказ Госкино СССР от 30.01.1987 N 34 &quot;Об утверждении Правил пожарной безопасности для киностудий системы Госкино СССР&quot; (вместе с &quot;Правилами... ППБО-144-86&quot;){КонсультантПлюс}" w:history="1">
              <w:r>
                <w:rPr>
                  <w:color w:val="0000FF"/>
                </w:rPr>
                <w:t>ППБО-144-86</w:t>
              </w:r>
            </w:hyperlink>
            <w:r>
              <w:t xml:space="preserve">. Правила пожарной безопасности </w:t>
            </w:r>
            <w:r>
              <w:lastRenderedPageBreak/>
              <w:t>для киностудий системы Госкино СССР"</w:t>
            </w:r>
          </w:p>
          <w:p w:rsidR="00000000" w:rsidRDefault="008D3772">
            <w:pPr>
              <w:pStyle w:val="ConsPlusNormal"/>
            </w:pPr>
            <w:r>
              <w:t>(утв. Приказом Госкино СССР от 30.0</w:t>
            </w:r>
            <w:r>
              <w:t>1.1987 N 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01.03.1987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5" w:tooltip="&quot;Общие требования пожарной безопасности к помещениям парикмахерских&quot; (утв. МЧС России){КонсультантПлюс}" w:history="1">
              <w:r>
                <w:rPr>
                  <w:color w:val="0000FF"/>
                </w:rPr>
                <w:t>Общие требовани</w:t>
              </w:r>
              <w:r>
                <w:rPr>
                  <w:color w:val="0000FF"/>
                </w:rPr>
                <w:t>я</w:t>
              </w:r>
            </w:hyperlink>
            <w:r>
              <w:t xml:space="preserve"> пожарной безопасности к помещениям парикмахерских"</w:t>
            </w:r>
          </w:p>
          <w:p w:rsidR="00000000" w:rsidRDefault="008D3772">
            <w:pPr>
              <w:pStyle w:val="ConsPlusNormal"/>
            </w:pPr>
            <w:r>
              <w:t>(утв. МЧС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6" w:tooltip="&quot;Пожарная безопасность складских помещений&quot; (утв. МЧС России){КонсультантПлюс}" w:history="1">
              <w:r>
                <w:rPr>
                  <w:color w:val="0000FF"/>
                </w:rPr>
                <w:t>Пожарная безопасность</w:t>
              </w:r>
            </w:hyperlink>
            <w:r>
              <w:t xml:space="preserve"> складских помещений"</w:t>
            </w:r>
          </w:p>
          <w:p w:rsidR="00000000" w:rsidRDefault="008D3772">
            <w:pPr>
              <w:pStyle w:val="ConsPlusNormal"/>
            </w:pPr>
            <w:r>
              <w:t>(утв. МЧС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7" w:tooltip="&quot;Общие требования к садоводческим объединениям граждан&quot; (утв. МЧС России){КонсультантПлюс}" w:history="1">
              <w:r>
                <w:rPr>
                  <w:color w:val="0000FF"/>
                </w:rPr>
                <w:t>Общие требования</w:t>
              </w:r>
            </w:hyperlink>
            <w:r>
              <w:t xml:space="preserve"> к садоводческим объединениям граждан"</w:t>
            </w:r>
          </w:p>
          <w:p w:rsidR="00000000" w:rsidRDefault="008D3772">
            <w:pPr>
              <w:pStyle w:val="ConsPlusNormal"/>
            </w:pPr>
            <w:r>
              <w:t>(утв. МЧС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8" w:tooltip="&quot;Основные требования пожарной безопасности в гостиничных комплексах, кемпингах, мотелях&quot; (утв. МЧС России){КонсультантПлюс}" w:history="1">
              <w:r>
                <w:rPr>
                  <w:color w:val="0000FF"/>
                </w:rPr>
                <w:t>Основные требования</w:t>
              </w:r>
            </w:hyperlink>
            <w:r>
              <w:t xml:space="preserve"> пожарной безопасности в гостиничных комплексах, кемпингах, мотелях"</w:t>
            </w:r>
          </w:p>
          <w:p w:rsidR="00000000" w:rsidRDefault="008D3772">
            <w:pPr>
              <w:pStyle w:val="ConsPlusNormal"/>
            </w:pPr>
            <w:r>
              <w:t>(утв. МЧС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ППБ-153-90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79" w:tooltip="&quot;Правила пожарной безопасности для мест рассредоточения эвакуированного населения. ППБ-153-90&quot; (утв. МВД СССР){КонсультантПлюс}" w:history="1">
              <w:r>
                <w:rPr>
                  <w:color w:val="0000FF"/>
                </w:rPr>
                <w:t>ППБ-153-90</w:t>
              </w:r>
            </w:hyperlink>
            <w:r>
              <w:t>. Правила пожарной безопасности для мест рассредоточ</w:t>
            </w:r>
            <w:r>
              <w:t>ения эвакуированного населения"</w:t>
            </w:r>
          </w:p>
          <w:p w:rsidR="00000000" w:rsidRDefault="008D3772">
            <w:pPr>
              <w:pStyle w:val="ConsPlusNormal"/>
            </w:pPr>
            <w:r>
              <w:t>(утв. МВД СССР)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</w:tr>
      <w:tr w:rsidR="0000000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center"/>
              <w:outlineLvl w:val="0"/>
            </w:pPr>
            <w:bookmarkStart w:id="8" w:name="Par715"/>
            <w:bookmarkEnd w:id="8"/>
            <w:r>
              <w:t>Документы, содержащие отдельные требования в области пожарной безопасности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160.1325800.2014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0" w:tooltip="Ссылка на КонсультантПлюс" w:history="1">
              <w:r>
                <w:rPr>
                  <w:color w:val="0000FF"/>
                </w:rPr>
                <w:t>СП 160.1325800.2014</w:t>
              </w:r>
            </w:hyperlink>
            <w:r>
              <w:t>. Свод правил. Здания и комплексы многофункциональные. Правила проектирования"</w:t>
            </w:r>
          </w:p>
          <w:p w:rsidR="00000000" w:rsidRDefault="008D3772">
            <w:pPr>
              <w:pStyle w:val="ConsPlusNormal"/>
            </w:pPr>
            <w:r>
              <w:t xml:space="preserve">(утв. Приказом Минстроя </w:t>
            </w:r>
            <w:r>
              <w:t>России от 07.08.2014 N 440/пр)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01.09.2014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118.13330.2012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1" w:tooltip="Ссылка на КонсультантПлюс" w:history="1">
              <w:r>
                <w:rPr>
                  <w:color w:val="0000FF"/>
                </w:rPr>
                <w:t>СП 118.13330.2012</w:t>
              </w:r>
            </w:hyperlink>
            <w:r>
              <w:t>. Свод правил. Общественные здания и сооруж</w:t>
            </w:r>
            <w:r>
              <w:t>ения. Актуализированная редакция СНиП 31-06-2009"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01.09.2014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158.13330.2014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2" w:tooltip="Ссылка на КонсультантПлюс" w:history="1">
              <w:r>
                <w:rPr>
                  <w:color w:val="0000FF"/>
                </w:rPr>
                <w:t>СП 158.13330.2014</w:t>
              </w:r>
            </w:hyperlink>
            <w:r>
              <w:t>. Свод правил. Здания и помещения медицинских организаций. Правила проектирования"</w:t>
            </w:r>
          </w:p>
          <w:p w:rsidR="00000000" w:rsidRDefault="008D3772">
            <w:pPr>
              <w:pStyle w:val="ConsPlusNormal"/>
            </w:pPr>
            <w:r>
              <w:t>(утв. Приказом Минстроя России от 18.02.2014 N 58/пр)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01.06.2014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88.13330.2014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3" w:tooltip="Ссылка на КонсультантПлюс" w:history="1">
              <w:r>
                <w:rPr>
                  <w:color w:val="0000FF"/>
                </w:rPr>
                <w:t>СП 88.13330.2014</w:t>
              </w:r>
            </w:hyperlink>
            <w:r>
              <w:t>. Свод правил. Защитные сооружения гражданской обороны. Актуализированная редакция СНиП II-11-77*"</w:t>
            </w:r>
          </w:p>
          <w:p w:rsidR="00000000" w:rsidRDefault="008D3772">
            <w:pPr>
              <w:pStyle w:val="ConsPlusNormal"/>
            </w:pPr>
            <w:r>
              <w:t>(утв. П</w:t>
            </w:r>
            <w:r>
              <w:t>риказом Минстроя России от 18.02.2014 N 59/пр)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01.06.2014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14.13330.2014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4" w:tooltip="Ссылка на КонсультантПлюс" w:history="1">
              <w:r>
                <w:rPr>
                  <w:color w:val="0000FF"/>
                </w:rPr>
                <w:t>СП 14.13330.2014</w:t>
              </w:r>
            </w:hyperlink>
            <w:r>
              <w:t xml:space="preserve">. Свод правил. Строительство </w:t>
            </w:r>
            <w:r>
              <w:t>в сейсмических районах. СНиП II-7-81*"</w:t>
            </w:r>
          </w:p>
          <w:p w:rsidR="00000000" w:rsidRDefault="008D3772">
            <w:pPr>
              <w:pStyle w:val="ConsPlusNormal"/>
            </w:pPr>
            <w:r>
              <w:t>(утв. Приказом Минстроя России от 18.02.2014 N 60/пр)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01.06.2014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123.13330.2012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5" w:tooltip="Ссылка на КонсультантПлюс" w:history="1">
              <w:r>
                <w:rPr>
                  <w:color w:val="0000FF"/>
                </w:rPr>
                <w:t>С</w:t>
              </w:r>
              <w:r>
                <w:rPr>
                  <w:color w:val="0000FF"/>
                </w:rPr>
                <w:t>П 123.13330.2012</w:t>
              </w:r>
            </w:hyperlink>
            <w:r>
              <w:t xml:space="preserve">. Свод правил. Подземные хранилища газа, нефти и продуктов их переработки. Актуализированная редакция СНиП </w:t>
            </w:r>
            <w:r>
              <w:lastRenderedPageBreak/>
              <w:t>34-02-99"</w:t>
            </w:r>
          </w:p>
          <w:p w:rsidR="00000000" w:rsidRDefault="008D3772">
            <w:pPr>
              <w:pStyle w:val="ConsPlusNormal"/>
            </w:pPr>
            <w:r>
              <w:t>(утв. Приказом Госстроя от 10.12.2012 N 82/ГС)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01.07.2013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128.13330.2012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6" w:tooltip="Ссылка на КонсультантПлюс" w:history="1">
              <w:r>
                <w:rPr>
                  <w:color w:val="0000FF"/>
                </w:rPr>
                <w:t>СП 128.13330.2012</w:t>
              </w:r>
            </w:hyperlink>
            <w:r>
              <w:t>. Свод правил. Алюминиевые конструкции. Актуализированная редакция СНиП 2.03.06-85"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</w:t>
            </w:r>
            <w:r>
              <w:t>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122.13330.2012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7" w:tooltip="Ссылка на КонсультантПлюс" w:history="1">
              <w:r>
                <w:rPr>
                  <w:color w:val="0000FF"/>
                </w:rPr>
                <w:t>СП 122.13330.2012</w:t>
              </w:r>
            </w:hyperlink>
            <w:r>
              <w:t>. Свод правил. Тоннели железнодорожные и автодорожные. Актуализированная редакция С</w:t>
            </w:r>
            <w:r>
              <w:t>НиП 32-04-97"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30.06.2012 N 278)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120.13330.2012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8" w:tooltip="Ссылка на КонсультантПлюс" w:history="1">
              <w:r>
                <w:rPr>
                  <w:color w:val="0000FF"/>
                </w:rPr>
                <w:t>СП 120.13330.2012</w:t>
              </w:r>
            </w:hyperlink>
            <w:r>
              <w:t>. Свод правил. Метрополитены. Актуализированная редакция СНиП 32-02-2003"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30.06.2012 N 264)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113.13330.2012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89" w:tooltip="Ссылка на КонсультантПлюс" w:history="1">
              <w:r>
                <w:rPr>
                  <w:color w:val="0000FF"/>
                </w:rPr>
                <w:t>СП 113.13330.2012</w:t>
              </w:r>
            </w:hyperlink>
            <w:r>
              <w:t>. Свод правил. Стоянки автомобилей. Актуализированная редакция СНиП 21-02-99*"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109.13330.2012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0" w:tooltip="Ссылка на КонсультантПлюс" w:history="1">
              <w:r>
                <w:rPr>
                  <w:color w:val="0000FF"/>
                </w:rPr>
                <w:t>СП 109.13330.2012</w:t>
              </w:r>
            </w:hyperlink>
            <w:r>
              <w:t>. Свод правил. Холодильники. Актуализированная редакция СНиП 2.11.02-87"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</w:t>
            </w:r>
            <w:r>
              <w:t xml:space="preserve"> N 635/6)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108.13330.2012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1" w:tooltip="Ссылка на КонсультантПлюс" w:history="1">
              <w:r>
                <w:rPr>
                  <w:color w:val="0000FF"/>
                </w:rPr>
                <w:t>СП 108.13330.2012</w:t>
              </w:r>
            </w:hyperlink>
            <w:r>
              <w:t>. Свод правил. Предприятия, здания и соору</w:t>
            </w:r>
            <w:r>
              <w:t>жения по хранению и переработке зерна. Актуализированная редакция СНиП 2.10.05-85"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107.13330.2012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2" w:tooltip="Ссылка на КонсультантПлюс" w:history="1">
              <w:r>
                <w:rPr>
                  <w:color w:val="0000FF"/>
                </w:rPr>
                <w:t>СП 107.13330.2012</w:t>
              </w:r>
            </w:hyperlink>
            <w:r>
              <w:t>. Свод правил. Теплицы и парники. Актуализированная редакция СНиП 2.10.04-85"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</w:t>
            </w:r>
            <w:r>
              <w:t>оссии от 30.06.2012 N 271)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106.13330.2012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3" w:tooltip="Ссылка на КонсультантПлюс" w:history="1">
              <w:r>
                <w:rPr>
                  <w:color w:val="0000FF"/>
                </w:rPr>
                <w:t>СП 106.13330.2012</w:t>
              </w:r>
            </w:hyperlink>
            <w:r>
              <w:t>. Свод правил. Животноводческие, птицеводческие</w:t>
            </w:r>
            <w:r>
              <w:t xml:space="preserve"> и звероводческие здания и помещения. Актуализированная редакция СНиП 2.10.03-84"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105.13330.2012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4" w:tooltip="Ссылка на КонсультантПлюс" w:history="1">
              <w:r>
                <w:rPr>
                  <w:color w:val="0000FF"/>
                </w:rPr>
                <w:t>СП 105.13330.2012</w:t>
              </w:r>
            </w:hyperlink>
            <w:r>
              <w:t>. Свод правил. Здания и помещения для хранения и переработки сельскохозяйственной продукции. Актуализированная редакция СНиП 2.10.02-84"</w:t>
            </w:r>
          </w:p>
          <w:p w:rsidR="00000000" w:rsidRDefault="008D3772">
            <w:pPr>
              <w:pStyle w:val="ConsPlusNormal"/>
            </w:pPr>
            <w:r>
              <w:t xml:space="preserve">(утв. Приказом Минрегиона России от 30.06.2012 N </w:t>
            </w:r>
            <w:r>
              <w:lastRenderedPageBreak/>
              <w:t>270)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92.13330.2012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5" w:tooltip="Ссылка на КонсультантПлюс" w:history="1">
              <w:r>
                <w:rPr>
                  <w:color w:val="0000FF"/>
                </w:rPr>
                <w:t>СП 92.13330.2012</w:t>
              </w:r>
            </w:hyperlink>
            <w:r>
              <w:t>. Свод правил. Склады сухих минеральных удобрений и хи</w:t>
            </w:r>
            <w:r>
              <w:t>мических средств защиты растений. Актуализированная редакция СНиП II-108-78"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91.13330.2012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6" w:tooltip="Ссылка на КонсультантПлюс" w:history="1">
              <w:r>
                <w:rPr>
                  <w:color w:val="0000FF"/>
                </w:rPr>
                <w:t>СП 91.13330.2012</w:t>
              </w:r>
            </w:hyperlink>
            <w:r>
              <w:t>. Свод правил. Подземные горные выработки. Актуализированная редакция СНиП II-94-80"</w:t>
            </w:r>
          </w:p>
          <w:p w:rsidR="00000000" w:rsidRDefault="008D3772">
            <w:pPr>
              <w:pStyle w:val="ConsPlusNormal"/>
            </w:pPr>
            <w:r>
              <w:t>(утв. Приказом Минрег</w:t>
            </w:r>
            <w:r>
              <w:t>иона России от 30.06.2012 N 283)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90.13330.2012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7" w:tooltip="Ссылка на КонсультантПлюс" w:history="1">
              <w:r>
                <w:rPr>
                  <w:color w:val="0000FF"/>
                </w:rPr>
                <w:t>СП 90.13330.2012</w:t>
              </w:r>
            </w:hyperlink>
            <w:r>
              <w:t>. Свод правил. Электростанции тепловые. Актуализированная редакция СНиП II-58-75"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30.06.2012 N 282)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89.13330.2012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8" w:tooltip="Ссылка на КонсультантПлюс" w:history="1">
              <w:r>
                <w:rPr>
                  <w:color w:val="0000FF"/>
                </w:rPr>
                <w:t>СП 89.13330.2012</w:t>
              </w:r>
            </w:hyperlink>
            <w:r>
              <w:t>. Свод правил. Котельные установки. Актуализированная редакция СНиП II-35-76"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30.06.2012 N 281)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73.13330.2012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199" w:tooltip="Ссылка на КонсультантПлюс" w:history="1">
              <w:r>
                <w:rPr>
                  <w:color w:val="0000FF"/>
                </w:rPr>
                <w:t>СП 73.13330.2012</w:t>
              </w:r>
            </w:hyperlink>
            <w:r>
              <w:t>. Свод правил. Внутренние санитарно-технические системы зданий. Актуализированная редакция СНиП 3.05.01-85"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</w:t>
            </w:r>
            <w:r>
              <w:t xml:space="preserve"> от 29.12.2011 N 635/17)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60.13330.2012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0" w:tooltip="Ссылка на КонсультантПлюс" w:history="1">
              <w:r>
                <w:rPr>
                  <w:color w:val="0000FF"/>
                </w:rPr>
                <w:t>СП 60.13330.2012</w:t>
              </w:r>
            </w:hyperlink>
            <w:r>
              <w:t>. Свод правил. Отопление, вентиляция и кондициониро</w:t>
            </w:r>
            <w:r>
              <w:t>вание воздуха. Актуализированная редакция СНиП 41-01-2003"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30.06.2012 N 279)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59.13330.2012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1" w:tooltip="Ссылка на КонсультантПлюс" w:history="1">
              <w:r>
                <w:rPr>
                  <w:color w:val="0000FF"/>
                </w:rPr>
                <w:t>СП 59.13330.2012</w:t>
              </w:r>
            </w:hyperlink>
            <w:r>
              <w:t>. Свод правил. Доступность зданий и сооружений для маломобильных групп населения. Ак</w:t>
            </w:r>
            <w:r>
              <w:t>туализированная редакция СНиП 35-01-2001"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27.12.2011 N 605)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43.13330.2012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2" w:tooltip="Ссылка на КонсультантПлюс" w:history="1">
              <w:r>
                <w:rPr>
                  <w:color w:val="0000FF"/>
                </w:rPr>
                <w:t>СП 43.13330.2012</w:t>
              </w:r>
            </w:hyperlink>
            <w:r>
              <w:t>. Свод правил. Сооружения промышленных предприятий. Актуализированная редакция СНиП 2.09.03-85"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37.13330.2012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3" w:tooltip="Ссылка на КонсультантПлюс" w:history="1">
              <w:r>
                <w:rPr>
                  <w:color w:val="0000FF"/>
                </w:rPr>
                <w:t>СП 37.13330.2012</w:t>
              </w:r>
            </w:hyperlink>
            <w:r>
              <w:t>. Свод правил. Промышленный транспорт. Актуализированная редакция СНиП 2.05.07-91*"</w:t>
            </w:r>
          </w:p>
          <w:p w:rsidR="00000000" w:rsidRDefault="008D3772">
            <w:pPr>
              <w:pStyle w:val="ConsPlusNormal"/>
            </w:pPr>
            <w:r>
              <w:t xml:space="preserve">(утв. Приказом Минрегиона России от 29.12.2011 N </w:t>
            </w:r>
            <w:r>
              <w:lastRenderedPageBreak/>
              <w:t>635/7)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32.1333</w:t>
            </w:r>
            <w:r>
              <w:t>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4" w:tooltip="Ссылка на КонсультантПлюс" w:history="1">
              <w:r>
                <w:rPr>
                  <w:color w:val="0000FF"/>
                </w:rPr>
                <w:t>СП 32.13330.2012</w:t>
              </w:r>
            </w:hyperlink>
            <w:r>
              <w:t>. Свод правил. Канализация. Наружные сети и сооружения. Актуализированная ре</w:t>
            </w:r>
            <w:r>
              <w:t>дакция СНиП 2.04.03-85"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5" w:tooltip="Ссылка на КонсультантПлюс" w:history="1">
              <w:r>
                <w:rPr>
                  <w:color w:val="0000FF"/>
                </w:rPr>
                <w:t>СП 31.13330.2012</w:t>
              </w:r>
            </w:hyperlink>
            <w:r>
              <w:t>. Свод правил. Водоснабжение. Наружные сети и сооружения. Актуализированная редакция СНиП 2.04.02-84*"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635/14)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30.13330.2012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6" w:tooltip="Ссылка на КонсультантПлюс" w:history="1">
              <w:r>
                <w:rPr>
                  <w:color w:val="0000FF"/>
                </w:rPr>
                <w:t>СП 30.13330.2012</w:t>
              </w:r>
            </w:hyperlink>
            <w:r>
              <w:t>. Свод правил. Внутренний водопровод и канализация зданий. Актуализированная редакция СНиП 2.04.01-85*"</w:t>
            </w:r>
          </w:p>
          <w:p w:rsidR="00000000" w:rsidRDefault="008D3772">
            <w:pPr>
              <w:pStyle w:val="ConsPlusNormal"/>
            </w:pPr>
            <w:r>
              <w:t>(утв. Приказом Минре</w:t>
            </w:r>
            <w:r>
              <w:t>гиона России от 29.12.2011 N 626)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28.13330.2012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7" w:tooltip="Ссылка на КонсультантПлюс" w:history="1">
              <w:r>
                <w:rPr>
                  <w:color w:val="0000FF"/>
                </w:rPr>
                <w:t>СП 28.13330.2012</w:t>
              </w:r>
            </w:hyperlink>
            <w:r>
              <w:t>. Свод правил. Защит</w:t>
            </w:r>
            <w:r>
              <w:t>а строительных конструкций от коррозии. Актуализированная редакция СНиП 2.03.11-85"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России от 29.12.2011 N 625)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01.01.2013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64.13330.2011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8" w:tooltip="Ссылка на КонсультантПлюс" w:history="1">
              <w:r>
                <w:rPr>
                  <w:color w:val="0000FF"/>
                </w:rPr>
                <w:t>СП 64.13330.2011</w:t>
              </w:r>
            </w:hyperlink>
            <w:r>
              <w:t>. Свод правил. Деревянные конструкции. Актуализированная редакция СНиП II-25-80"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28.12.2010 N 826)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62.13330.2011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09" w:tooltip="Ссылка на КонсультантПлюс" w:history="1">
              <w:r>
                <w:rPr>
                  <w:color w:val="0000FF"/>
                </w:rPr>
                <w:t>СП 62.13330.2011</w:t>
              </w:r>
            </w:hyperlink>
            <w:r>
              <w:t>. Свод правил. Газораспределительные системы. Актуализированная редакция СНиП 42-01-2002"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27.12.2010 N 780)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56.13330.2011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0" w:tooltip="Ссылка на КонсультантПлюс" w:history="1">
              <w:r>
                <w:rPr>
                  <w:color w:val="0000FF"/>
                </w:rPr>
                <w:t>СП 56.13330.2011</w:t>
              </w:r>
            </w:hyperlink>
            <w:r>
              <w:t>. Свод правил. Производственные здания. Актуализированная редакция СНиП 31-</w:t>
            </w:r>
            <w:r>
              <w:t>03-2001"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30.12.2010 N 850)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55.13330.2011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1" w:tooltip="Ссылка на КонсультантПлюс" w:history="1">
              <w:r>
                <w:rPr>
                  <w:color w:val="0000FF"/>
                </w:rPr>
                <w:t>СП 55.13330.2011</w:t>
              </w:r>
            </w:hyperlink>
            <w:r>
              <w:t>. Свод правил. До</w:t>
            </w:r>
            <w:r>
              <w:t>ма жилые одноквартирные. Актуализированная редакция СНиП 31-02-2001"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27.12.2010 N 789)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54.13330.2011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2" w:tooltip="Ссылка на КонсультантПлюс" w:history="1">
              <w:r>
                <w:rPr>
                  <w:color w:val="0000FF"/>
                </w:rPr>
                <w:t>СП 54.13330.2011</w:t>
              </w:r>
            </w:hyperlink>
            <w:r>
              <w:t>. Свод правил. Здания жилые многоквартирные. Актуализированная редакция СНиП 31-01-2003"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24.12.2010 N 778)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53.13330.2011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3" w:tooltip="Ссылка на КонсультантПлюс" w:history="1">
              <w:r>
                <w:rPr>
                  <w:color w:val="0000FF"/>
                </w:rPr>
                <w:t>СП 53.13330.2011</w:t>
              </w:r>
            </w:hyperlink>
            <w:r>
              <w:t>. Свод правил. Планировка и застройка территорий садоводческих (дачных) объединений граждан, здания и сооружения. Актуализированная редакция СНиП 30-0</w:t>
            </w:r>
            <w:r>
              <w:t>2-97*"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30.12.2010 N 849)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44.13330.2011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4" w:tooltip="Ссылка на КонсультантПлюс" w:history="1">
              <w:r>
                <w:rPr>
                  <w:color w:val="0000FF"/>
                </w:rPr>
                <w:t>СП 44.13330.2011</w:t>
              </w:r>
            </w:hyperlink>
            <w:r>
              <w:t>. Свод правил. Административные и бытовые здания. Актуализированная редакция СНиП 2.09.04-87"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27.12.2010 N 782)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42.13330.2011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5" w:tooltip="Ссылка на КонсультантПлюс" w:history="1">
              <w:r>
                <w:rPr>
                  <w:color w:val="0000FF"/>
                </w:rPr>
                <w:t>СП 42.13330.2011</w:t>
              </w:r>
            </w:hyperlink>
            <w:r>
              <w:t>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000000" w:rsidRDefault="008D3772">
            <w:pPr>
              <w:pStyle w:val="ConsPlusNormal"/>
            </w:pPr>
            <w:r>
              <w:t>(утв. Приказом Минрегиона РФ от 28.12.2010 N 820)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</w:t>
            </w:r>
            <w:r>
              <w:t>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35.13330.2011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6" w:tooltip="Ссылка на КонсультантПлюс" w:history="1">
              <w:r>
                <w:rPr>
                  <w:color w:val="0000FF"/>
                </w:rPr>
                <w:t>СП 35.13330.2011</w:t>
              </w:r>
            </w:hyperlink>
            <w:r>
              <w:t>. Свод правил. Мосты и трубы. Актуализированная редакция СНиП 2.05.03-84*"</w:t>
            </w:r>
          </w:p>
          <w:p w:rsidR="00000000" w:rsidRDefault="008D3772">
            <w:pPr>
              <w:pStyle w:val="ConsPlusNormal"/>
            </w:pPr>
            <w:r>
              <w:t>(утв</w:t>
            </w:r>
            <w:r>
              <w:t>. Приказом Минрегиона РФ от 28.12.2010 N 822)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20.05.2011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35-113-2004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7" w:tooltip="Ссылка на КонсультантПлюс" w:history="1">
              <w:r>
                <w:rPr>
                  <w:color w:val="0000FF"/>
                </w:rPr>
                <w:t>СП 35-113-2004</w:t>
              </w:r>
            </w:hyperlink>
            <w:r>
              <w:t>. Геронтологические центры. Дома сес</w:t>
            </w:r>
            <w:r>
              <w:t>тринского ухода. Хосписы"</w:t>
            </w:r>
          </w:p>
          <w:p w:rsidR="00000000" w:rsidRDefault="008D3772">
            <w:pPr>
              <w:pStyle w:val="ConsPlusNormal"/>
            </w:pPr>
            <w:r>
              <w:t>(утв. Приказом ОАО "Институт общественных зданий" от 24.12.2007 N 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24.12.2007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31-112-2007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8" w:tooltip="Ссылка на КонсультантПлюс" w:history="1">
              <w:r>
                <w:rPr>
                  <w:color w:val="0000FF"/>
                </w:rPr>
                <w:t>СП 31-112-2007</w:t>
              </w:r>
            </w:hyperlink>
            <w:r>
              <w:t>. Физкультурно-спортивные залы. Часть 3. Крытые ледовые арены"</w:t>
            </w:r>
          </w:p>
          <w:p w:rsidR="00000000" w:rsidRDefault="008D3772">
            <w:pPr>
              <w:pStyle w:val="ConsPlusNormal"/>
            </w:pPr>
            <w:r>
              <w:t>(утв. Приказом ОАО "Институт общественных зданий" от 24.12.2007 N 23, МАФСИ от 21.12.2007 N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24.12.2007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31-115-2006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19" w:tooltip="Ссылка на КонсультантПлюс" w:history="1">
              <w:r>
                <w:rPr>
                  <w:color w:val="0000FF"/>
                </w:rPr>
                <w:t>СП 31-115-2006</w:t>
              </w:r>
            </w:hyperlink>
            <w:r>
              <w:t>. Открытые плоскостные физкультурно-спортивные сооружения"</w:t>
            </w:r>
          </w:p>
          <w:p w:rsidR="00000000" w:rsidRDefault="008D3772">
            <w:pPr>
              <w:pStyle w:val="ConsPlusNormal"/>
            </w:pPr>
            <w:r>
              <w:t>(одобрен и рекомендован Приказом Росспорта от 03.07.2006 N 407)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03.07.2006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35-112-2005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0" w:tooltip="Ссылка на КонсультантПлюс" w:history="1">
              <w:r>
                <w:rPr>
                  <w:color w:val="0000FF"/>
                </w:rPr>
                <w:t>СП 35-112-2005</w:t>
              </w:r>
            </w:hyperlink>
            <w:r>
              <w:t>. Дома-интернаты"</w:t>
            </w:r>
          </w:p>
          <w:p w:rsidR="00000000" w:rsidRDefault="008D3772">
            <w:pPr>
              <w:pStyle w:val="ConsPlusNormal"/>
            </w:pPr>
            <w:r>
              <w:t>(одобрен Письмом Госстроя РФ от 30.04.2004 N ЛБ-323/9)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01.01.2006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31-112-2004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1" w:tooltip="Ссылка на КонсультантПлюс" w:history="1">
              <w:r>
                <w:rPr>
                  <w:color w:val="0000FF"/>
                </w:rPr>
                <w:t>СП 31-112-2004</w:t>
              </w:r>
            </w:hyperlink>
            <w:r>
              <w:t>. Физкультурно-спортивные залы. Часть 2"</w:t>
            </w:r>
          </w:p>
          <w:p w:rsidR="00000000" w:rsidRDefault="008D3772">
            <w:pPr>
              <w:pStyle w:val="ConsPlusNormal"/>
            </w:pPr>
            <w:r>
              <w:t>(одобрен и рекомендован к применению Письмом Госстроя РФ от 30.04.2004 N ЛБ-322/9 и Прика</w:t>
            </w:r>
            <w:r>
              <w:t>зом Росспорта от 26.02.2005 N 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26.02.2005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31-112-2004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2" w:tooltip="Ссылка на КонсультантПлюс" w:history="1">
              <w:r>
                <w:rPr>
                  <w:color w:val="0000FF"/>
                </w:rPr>
                <w:t>СП 31-112-2004</w:t>
              </w:r>
            </w:hyperlink>
            <w:r>
              <w:t>. Физкультурно-спортивные залы. Часть 1"</w:t>
            </w:r>
          </w:p>
          <w:p w:rsidR="00000000" w:rsidRDefault="008D3772">
            <w:pPr>
              <w:pStyle w:val="ConsPlusNormal"/>
            </w:pPr>
            <w:r>
              <w:t>(одобре</w:t>
            </w:r>
            <w:r>
              <w:t>н и рекомендован к применению Письмом Госстроя РФ от 30.04.2004 N ЛБ-322/9 и Приказом Росспорта от 26.02.2005 N 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26.02.2005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31-107-2004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3" w:tooltip="Ссылка на КонсультантПлюс" w:history="1">
              <w:r>
                <w:rPr>
                  <w:color w:val="0000FF"/>
                </w:rPr>
                <w:t>СП 31-107-2004</w:t>
              </w:r>
            </w:hyperlink>
            <w:r>
              <w:t>. Архитектурно-планировочные решения многоквартирных жилых зданий"</w:t>
            </w:r>
          </w:p>
          <w:p w:rsidR="00000000" w:rsidRDefault="008D3772">
            <w:pPr>
              <w:pStyle w:val="ConsPlusNormal"/>
            </w:pPr>
            <w:r>
              <w:t>(одобрен и рекомендован к применению Письмом Госстроя РФ от 28.04.2004 N ЛБ-131/9)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01.02.2005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32-106-2004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4" w:tooltip="Ссылка на КонсультантПлюс" w:history="1">
              <w:r>
                <w:rPr>
                  <w:color w:val="0000FF"/>
                </w:rPr>
                <w:t>СП 32-106-2004</w:t>
              </w:r>
            </w:hyperlink>
            <w:r>
              <w:t>. Метрополитены. Дополнительные сооружения и устройства"</w:t>
            </w:r>
          </w:p>
          <w:p w:rsidR="00000000" w:rsidRDefault="008D3772">
            <w:pPr>
              <w:pStyle w:val="ConsPlusNormal"/>
            </w:pPr>
            <w:r>
              <w:t>(одобрен для применения Письмом Госстроя РФ от 23.03.2004 N ЛБ-1907/9)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23.04.2004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32-</w:t>
            </w:r>
            <w:r>
              <w:t>105-2004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5" w:tooltip="Ссылка на КонсультантПлюс" w:history="1">
              <w:r>
                <w:rPr>
                  <w:color w:val="0000FF"/>
                </w:rPr>
                <w:t>СП 32-105-2004</w:t>
              </w:r>
            </w:hyperlink>
            <w:r>
              <w:t>. Метрополитены"</w:t>
            </w:r>
          </w:p>
          <w:p w:rsidR="00000000" w:rsidRDefault="008D3772">
            <w:pPr>
              <w:pStyle w:val="ConsPlusNormal"/>
            </w:pPr>
            <w:r>
              <w:t>(одобрен Письмом Госстроя РФ от 23.03.2004 N ЛБ-1912/9)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23.03.2004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6" w:tooltip="Ссылка на КонсультантПлюс" w:history="1">
              <w:r>
                <w:rPr>
                  <w:color w:val="0000FF"/>
                </w:rPr>
                <w:t>Свод правил</w:t>
              </w:r>
            </w:hyperlink>
            <w:r>
              <w:t>. Полы. Технические требования и правила проектирования, устройства, приемки, эксплуатации и ремонта" (в развитие СНиП 2.03.13</w:t>
            </w:r>
            <w:r>
              <w:t>-88 "Полы" и СНиП 3.04.01-87 "Изоляционные и отделочные покрытия")</w:t>
            </w:r>
          </w:p>
          <w:p w:rsidR="00000000" w:rsidRDefault="008D3772">
            <w:pPr>
              <w:pStyle w:val="ConsPlusNormal"/>
            </w:pPr>
            <w:r>
              <w:t>(одобрен Протоколом ОАО "ЦНИИПРОМЗДАНИЙ" от 27.02.2004 N К-43)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27.02.2004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31-110-2003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7" w:tooltip="Ссылка на КонсультантПлюс" w:history="1">
              <w:r>
                <w:rPr>
                  <w:color w:val="0000FF"/>
                </w:rPr>
                <w:t>СП 31-110-2003</w:t>
              </w:r>
            </w:hyperlink>
            <w:r>
              <w:t>. Проектирование и монтаж электроустановок жилых и общественных зданий"</w:t>
            </w:r>
          </w:p>
          <w:p w:rsidR="00000000" w:rsidRDefault="008D3772">
            <w:pPr>
              <w:pStyle w:val="ConsPlusNormal"/>
            </w:pPr>
            <w:r>
              <w:t>(одобрен и рекомендован к применению П</w:t>
            </w:r>
            <w:r>
              <w:t>остановлением Госстроя РФ от 26.10.2003 N 194)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01.01.2004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42-101-2003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8" w:tooltip="Ссылка на КонсультантПлюс" w:history="1">
              <w:r>
                <w:rPr>
                  <w:color w:val="0000FF"/>
                </w:rPr>
                <w:t>СП 42-101-2003</w:t>
              </w:r>
            </w:hyperlink>
            <w:r>
              <w:t>. Свод правил по проектированию и с</w:t>
            </w:r>
            <w:r>
              <w:t>троительству. Общие положения по проектированию и строительству газораспределительных систем из металлических и полиэтиленовых труб"</w:t>
            </w:r>
          </w:p>
          <w:p w:rsidR="00000000" w:rsidRDefault="008D3772">
            <w:pPr>
              <w:pStyle w:val="ConsPlusNormal"/>
            </w:pPr>
            <w:r>
              <w:t>(одобрен Постановлением Госстроя РФ от 26.06.2003 N 112)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08.07.2003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СНиП 21-03-2003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29" w:tooltip="Ссылка на КонсультантПлюс" w:history="1">
              <w:r>
                <w:rPr>
                  <w:color w:val="0000FF"/>
                </w:rPr>
                <w:t>СНиП 21-03-2003</w:t>
              </w:r>
            </w:hyperlink>
            <w:r>
              <w:t>. Склады лесных материалов. Противопожарные нормы"</w:t>
            </w:r>
          </w:p>
          <w:p w:rsidR="00000000" w:rsidRDefault="008D3772">
            <w:pPr>
              <w:pStyle w:val="ConsPlusNormal"/>
            </w:pPr>
            <w:r>
              <w:t>(приняты и введены в действие Постановлением Госстроя РФ от 21.06.2003 N 94)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31-109-2003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0" w:tooltip="Ссылка на КонсультантПлюс" w:history="1">
              <w:r>
                <w:rPr>
                  <w:color w:val="0000FF"/>
                </w:rPr>
                <w:t>СП 31-109-2003</w:t>
              </w:r>
            </w:hyperlink>
            <w:r>
              <w:t>. Здания арбитражных судов"</w:t>
            </w:r>
          </w:p>
          <w:p w:rsidR="00000000" w:rsidRDefault="008D3772">
            <w:pPr>
              <w:pStyle w:val="ConsPlusNormal"/>
            </w:pPr>
            <w:r>
              <w:t>(одобрен и рекомендован к применению Постановлением Госстроя РФ от</w:t>
            </w:r>
            <w:r>
              <w:t xml:space="preserve"> 23.05.2003 N 41)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23.05.2003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31-105-2002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1" w:tooltip="Ссылка на КонсультантПлюс" w:history="1">
              <w:r>
                <w:rPr>
                  <w:color w:val="0000FF"/>
                </w:rPr>
                <w:t>СП 31-105-2002</w:t>
              </w:r>
            </w:hyperlink>
            <w:r>
              <w:t>. Проектирование и строительство энергоэффективных одноквартирны</w:t>
            </w:r>
            <w:r>
              <w:t>х жилых домов с деревянным каркасом"</w:t>
            </w:r>
          </w:p>
          <w:p w:rsidR="00000000" w:rsidRDefault="008D3772">
            <w:pPr>
              <w:pStyle w:val="ConsPlusNormal"/>
            </w:pPr>
            <w:r>
              <w:t>(одобрен Постановлением Госстроя РФ от 14.02.2002 N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55-102-2001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2" w:tooltip="Ссылка на КонсультантПлюс" w:history="1">
              <w:r>
                <w:rPr>
                  <w:color w:val="0000FF"/>
                </w:rPr>
                <w:t>СП 55-102-2001</w:t>
              </w:r>
            </w:hyperlink>
            <w:r>
              <w:t>. Конструкции с применением гипсоволокнистых листов"</w:t>
            </w:r>
          </w:p>
          <w:p w:rsidR="00000000" w:rsidRDefault="008D3772">
            <w:pPr>
              <w:pStyle w:val="ConsPlusNormal"/>
            </w:pPr>
            <w:r>
              <w:t>(одобрен Письмом Госстроя РФ от 25.12.2001 N 9-26/871)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01.07.2002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СНиП 31-04-2001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3" w:tooltip="Ссылка на КонсультантПлюс" w:history="1">
              <w:r>
                <w:rPr>
                  <w:color w:val="0000FF"/>
                </w:rPr>
                <w:t>СНиП 31-04-2001</w:t>
              </w:r>
            </w:hyperlink>
            <w:r>
              <w:t>. Складские здания"</w:t>
            </w:r>
          </w:p>
          <w:p w:rsidR="00000000" w:rsidRDefault="008D3772">
            <w:pPr>
              <w:pStyle w:val="ConsPlusNormal"/>
            </w:pPr>
            <w:r>
              <w:t>(приняты Постановлением Госстроя РФ от 19.03.2001 N 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01.01.2002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31-104-2000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4" w:tooltip="Ссылка на КонсультантПлюс" w:history="1">
              <w:r>
                <w:rPr>
                  <w:color w:val="0000FF"/>
                </w:rPr>
                <w:t>СП 31-104-2000</w:t>
              </w:r>
            </w:hyperlink>
            <w:r>
              <w:t>. Здания судов общей юрисдикции"</w:t>
            </w:r>
          </w:p>
          <w:p w:rsidR="00000000" w:rsidRDefault="008D3772">
            <w:pPr>
              <w:pStyle w:val="ConsPlusNormal"/>
            </w:pPr>
            <w:r>
              <w:t>(одобрен и рекомендован к применению Письмом Госстроя РФ от 25.05.2000 N ЛБ-2218/9)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01.08.2000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t>СП 55-101-2000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5" w:tooltip="Ссылка на КонсультантПлюс" w:history="1">
              <w:r>
                <w:rPr>
                  <w:color w:val="0000FF"/>
                </w:rPr>
                <w:t>СП 55-101-2000</w:t>
              </w:r>
            </w:hyperlink>
            <w:r>
              <w:t>. Ограждающие конструкции с применением гипсокартонных листов"</w:t>
            </w:r>
          </w:p>
          <w:p w:rsidR="00000000" w:rsidRDefault="008D3772">
            <w:pPr>
              <w:pStyle w:val="ConsPlusNormal"/>
            </w:pPr>
            <w:r>
              <w:t xml:space="preserve">(одобрен Письмом Госстроя РФ от 12.04.2000 N </w:t>
            </w:r>
            <w:r>
              <w:lastRenderedPageBreak/>
              <w:t>19-22/168)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lastRenderedPageBreak/>
              <w:t>01.06.2000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  <w:jc w:val="both"/>
            </w:pPr>
            <w:r>
              <w:lastRenderedPageBreak/>
              <w:t>СП 21-104-98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"</w:t>
            </w:r>
            <w:hyperlink r:id="rId236" w:tooltip="Ссылка на КонсультантПлюс" w:history="1">
              <w:r>
                <w:rPr>
                  <w:color w:val="0000FF"/>
                </w:rPr>
                <w:t>СП 21-104-98</w:t>
              </w:r>
            </w:hyperlink>
            <w:r>
              <w:t>. Проектирование систем противопожарной защиты резервуарных парков Госкомрезерва России"</w:t>
            </w:r>
          </w:p>
          <w:p w:rsidR="00000000" w:rsidRDefault="008D3772">
            <w:pPr>
              <w:pStyle w:val="ConsPlusNormal"/>
            </w:pPr>
            <w:r>
              <w:t>(утв. Приказом Госкомре</w:t>
            </w:r>
            <w:r>
              <w:t>зерва РФ от 13.11.1998 N 177)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772">
            <w:pPr>
              <w:pStyle w:val="ConsPlusNormal"/>
            </w:pPr>
            <w:r>
              <w:t>01.01.1999</w:t>
            </w:r>
          </w:p>
        </w:tc>
      </w:tr>
    </w:tbl>
    <w:p w:rsidR="00000000" w:rsidRDefault="008D3772">
      <w:pPr>
        <w:pStyle w:val="ConsPlusNormal"/>
        <w:ind w:firstLine="540"/>
        <w:jc w:val="both"/>
      </w:pPr>
    </w:p>
    <w:p w:rsidR="00000000" w:rsidRDefault="008D3772">
      <w:pPr>
        <w:pStyle w:val="ConsPlusNormal"/>
        <w:ind w:firstLine="540"/>
        <w:jc w:val="both"/>
      </w:pPr>
    </w:p>
    <w:p w:rsidR="008D3772" w:rsidRDefault="008D3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3772">
      <w:headerReference w:type="default" r:id="rId237"/>
      <w:footerReference w:type="default" r:id="rId2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72" w:rsidRDefault="008D3772">
      <w:pPr>
        <w:spacing w:after="0" w:line="240" w:lineRule="auto"/>
      </w:pPr>
      <w:r>
        <w:separator/>
      </w:r>
    </w:p>
  </w:endnote>
  <w:endnote w:type="continuationSeparator" w:id="0">
    <w:p w:rsidR="008D3772" w:rsidRDefault="008D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37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54C67">
            <w:fldChar w:fldCharType="separate"/>
          </w:r>
          <w:r w:rsidR="00B54C67">
            <w:rPr>
              <w:noProof/>
            </w:rPr>
            <w:t>25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54C67">
            <w:fldChar w:fldCharType="separate"/>
          </w:r>
          <w:r w:rsidR="00B54C67">
            <w:rPr>
              <w:noProof/>
            </w:rPr>
            <w:t>25</w:t>
          </w:r>
          <w:r>
            <w:fldChar w:fldCharType="end"/>
          </w:r>
        </w:p>
      </w:tc>
    </w:tr>
  </w:tbl>
  <w:p w:rsidR="00000000" w:rsidRDefault="008D37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72" w:rsidRDefault="008D3772">
      <w:pPr>
        <w:spacing w:after="0" w:line="240" w:lineRule="auto"/>
      </w:pPr>
      <w:r>
        <w:separator/>
      </w:r>
    </w:p>
  </w:footnote>
  <w:footnote w:type="continuationSeparator" w:id="0">
    <w:p w:rsidR="008D3772" w:rsidRDefault="008D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Справочная информ</w:t>
          </w:r>
          <w:r>
            <w:rPr>
              <w:sz w:val="16"/>
              <w:szCs w:val="16"/>
            </w:rPr>
            <w:t>ация: "Нормы и правила пожарной безопасности"</w:t>
          </w:r>
          <w:r>
            <w:rPr>
              <w:sz w:val="16"/>
              <w:szCs w:val="16"/>
            </w:rPr>
            <w:br/>
            <w:t>(Материал подготовлен специалистами КонсультантПлюс)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377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77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8D37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37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67"/>
    <w:rsid w:val="008D3772"/>
    <w:rsid w:val="00B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694DF12DE87FC6655BAC88A4E81F33E0CF9BFD5CB86E6E1A2C4C3B6C8sCBBK" TargetMode="External"/><Relationship Id="rId21" Type="http://schemas.openxmlformats.org/officeDocument/2006/relationships/hyperlink" Target="consultantplus://offline/ref=2DC0B104C24A1B13FEE199609EB713F28BDC56327982D42408363323D9q3BFK" TargetMode="External"/><Relationship Id="rId42" Type="http://schemas.openxmlformats.org/officeDocument/2006/relationships/hyperlink" Target="consultantplus://offline/ref=B19119E3E6F7E04B1DD838DAEF1983E9FE2298C89E55C1097F550088rEBFK" TargetMode="External"/><Relationship Id="rId63" Type="http://schemas.openxmlformats.org/officeDocument/2006/relationships/hyperlink" Target="consultantplus://offline/ref=B19119E3E6F7E04B1DD83BCFF61983E9FE2896CA9D599C03770C0C8AE8E88CDD09AFF52047E86A46r8B0K" TargetMode="External"/><Relationship Id="rId84" Type="http://schemas.openxmlformats.org/officeDocument/2006/relationships/hyperlink" Target="consultantplus://offline/ref=B19119E3E6F7E04B1DD83BCFF61983E9FC209DC89408CB012659028FE0B8C4CD47EAF82147EAr6BAK" TargetMode="External"/><Relationship Id="rId138" Type="http://schemas.openxmlformats.org/officeDocument/2006/relationships/hyperlink" Target="consultantplus://offline/ref=5694DF12DE87FC6655BAC1984C81F33E0FFDBCD1C78EBBEBAA9DCFB4sCBFK" TargetMode="External"/><Relationship Id="rId159" Type="http://schemas.openxmlformats.org/officeDocument/2006/relationships/hyperlink" Target="consultantplus://offline/ref=5694DF12DE87FC6655BAC88A4E81F33E0FF8B8D1C187E6E1A2C4C3B6C8sCBBK" TargetMode="External"/><Relationship Id="rId170" Type="http://schemas.openxmlformats.org/officeDocument/2006/relationships/hyperlink" Target="consultantplus://offline/ref=5694DF12DE87FC6655BAC88A4E81F33E0FF9B8D7C587E6E1A2C4C3B6C8sCBBK" TargetMode="External"/><Relationship Id="rId191" Type="http://schemas.openxmlformats.org/officeDocument/2006/relationships/hyperlink" Target="consultantplus://offline/ref=5694DF12DE87FC6655BAD79F4B81F33E0FF0BCD2C68EBBEBAA9DCFB4CFC4B050256ACF322D9AD8sAB9K" TargetMode="External"/><Relationship Id="rId205" Type="http://schemas.openxmlformats.org/officeDocument/2006/relationships/hyperlink" Target="consultantplus://offline/ref=5694DF12DE87FC6655BAD79F4B81F33E0FF0BCD7CA8EBBEBAA9DCFB4CFC4B050256ACF322D9AD8sAB9K" TargetMode="External"/><Relationship Id="rId226" Type="http://schemas.openxmlformats.org/officeDocument/2006/relationships/hyperlink" Target="consultantplus://offline/ref=5694DF12DE87FC6655BAD79F4B81F33E06FBBFD0C9D3B1E3F391CDsBB3K" TargetMode="External"/><Relationship Id="rId107" Type="http://schemas.openxmlformats.org/officeDocument/2006/relationships/hyperlink" Target="consultantplus://offline/ref=B19119E3E6F7E04B1DD83BCFF61983E9FE289DCA975F9C03770C0C8AE8E88CDD09AFF52047E86A46r8B0K" TargetMode="External"/><Relationship Id="rId11" Type="http://schemas.openxmlformats.org/officeDocument/2006/relationships/hyperlink" Target="consultantplus://offline/ref=2DC0B104C24A1B13FEE199609EB713F288DB5F3A7A82D42408363323D9q3BFK" TargetMode="External"/><Relationship Id="rId32" Type="http://schemas.openxmlformats.org/officeDocument/2006/relationships/hyperlink" Target="consultantplus://offline/ref=2DC0B104C24A1B13FEE199609EB713F282DD5B337989892E006F3F21qDBEK" TargetMode="External"/><Relationship Id="rId53" Type="http://schemas.openxmlformats.org/officeDocument/2006/relationships/hyperlink" Target="consultantplus://offline/ref=B19119E3E6F7E04B1DD832D6F11983E9FC2497C19A5F9C03770C0C8AE8rEB8K" TargetMode="External"/><Relationship Id="rId74" Type="http://schemas.openxmlformats.org/officeDocument/2006/relationships/hyperlink" Target="consultantplus://offline/ref=B19119E3E6F7E04B1DD832D6F11983E9FB2398CC9B5C9C03770C0C8AE8rEB8K" TargetMode="External"/><Relationship Id="rId128" Type="http://schemas.openxmlformats.org/officeDocument/2006/relationships/hyperlink" Target="consultantplus://offline/ref=5694DF12DE87FC6655BAC1934981F33E0AFBB3D4C786E6E1A2C4C3B6C8sCBBK" TargetMode="External"/><Relationship Id="rId149" Type="http://schemas.openxmlformats.org/officeDocument/2006/relationships/hyperlink" Target="consultantplus://offline/ref=5694DF12DE87FC6655BAC88A4E81F33E0FF1B3D0C183E6E1A2C4C3B6C8sCBBK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B19119E3E6F7E04B1DD83BCFF61983E9FE2697CC9C5A9C03770C0C8AE8rEB8K" TargetMode="External"/><Relationship Id="rId160" Type="http://schemas.openxmlformats.org/officeDocument/2006/relationships/hyperlink" Target="consultantplus://offline/ref=5694DF12DE87FC6655BAC88A4E81F33E0CF8BAD3C485E6E1A2C4C3B6C8sCBBK" TargetMode="External"/><Relationship Id="rId181" Type="http://schemas.openxmlformats.org/officeDocument/2006/relationships/hyperlink" Target="consultantplus://offline/ref=5694DF12DE87FC6655BAD79F4B81F33E0FF1B9D5C38EBBEBAA9DCFB4sCBFK" TargetMode="External"/><Relationship Id="rId216" Type="http://schemas.openxmlformats.org/officeDocument/2006/relationships/hyperlink" Target="consultantplus://offline/ref=5694DF12DE87FC6655BAD79F4B81F33E0FFAB2D9C18EBBEBAA9DCFB4sCBFK" TargetMode="External"/><Relationship Id="rId237" Type="http://schemas.openxmlformats.org/officeDocument/2006/relationships/header" Target="header1.xml"/><Relationship Id="rId22" Type="http://schemas.openxmlformats.org/officeDocument/2006/relationships/hyperlink" Target="consultantplus://offline/ref=2DC0B104C24A1B13FEE199609EB713F28BD95F367D87D42408363323D9q3BFK" TargetMode="External"/><Relationship Id="rId43" Type="http://schemas.openxmlformats.org/officeDocument/2006/relationships/hyperlink" Target="consultantplus://offline/ref=B19119E3E6F7E04B1DD832D6F11983E9FC2196C997569C03770C0C8AE8E88CDD09AFF52047E86A47r8B2K" TargetMode="External"/><Relationship Id="rId64" Type="http://schemas.openxmlformats.org/officeDocument/2006/relationships/hyperlink" Target="consultantplus://offline/ref=B19119E3E6F7E04B1DD83BCFF61983E9FE289DC99B599C03770C0C8AE8E88CDD09AFF52047E86A46r8B0K" TargetMode="External"/><Relationship Id="rId118" Type="http://schemas.openxmlformats.org/officeDocument/2006/relationships/hyperlink" Target="consultantplus://offline/ref=5694DF12DE87FC6655BAC1934981F33E0AFABDD5C080E6E1A2C4C3B6C8sCBBK" TargetMode="External"/><Relationship Id="rId139" Type="http://schemas.openxmlformats.org/officeDocument/2006/relationships/hyperlink" Target="consultantplus://offline/ref=5694DF12DE87FC6655BAC88A4E81F33E0FFAB9D8C084E6E1A2C4C3B6C8CBEF472223C3332D9AD8AFs5B8K" TargetMode="External"/><Relationship Id="rId80" Type="http://schemas.openxmlformats.org/officeDocument/2006/relationships/hyperlink" Target="consultantplus://offline/ref=B19119E3E6F7E04B1DD832D6F11983E9FC259FCF9E5F9C03770C0C8AE8rEB8K" TargetMode="External"/><Relationship Id="rId85" Type="http://schemas.openxmlformats.org/officeDocument/2006/relationships/hyperlink" Target="consultantplus://offline/ref=B19119E3E6F7E04B1DD83BCFF61983E9FC2996CD9B55C1097F550088rEBFK" TargetMode="External"/><Relationship Id="rId150" Type="http://schemas.openxmlformats.org/officeDocument/2006/relationships/hyperlink" Target="consultantplus://offline/ref=5694DF12DE87FC6655BAC88A4E81F33E0FF1B3D3C582E6E1A2C4C3B6C8sCBBK" TargetMode="External"/><Relationship Id="rId155" Type="http://schemas.openxmlformats.org/officeDocument/2006/relationships/hyperlink" Target="consultantplus://offline/ref=5694DF12DE87FC6655BAC88A4E81F33E0FFFBFD3C284E6E1A2C4C3B6C8sCBBK" TargetMode="External"/><Relationship Id="rId171" Type="http://schemas.openxmlformats.org/officeDocument/2006/relationships/hyperlink" Target="consultantplus://offline/ref=5694DF12DE87FC6655BAC88A4E81F33E0FF9BAD2C68CE6E1A2C4C3B6C8CBEF472223C3332D9AD9ABs5B9K" TargetMode="External"/><Relationship Id="rId176" Type="http://schemas.openxmlformats.org/officeDocument/2006/relationships/hyperlink" Target="consultantplus://offline/ref=5694DF12DE87FC6655BAC1934981F33E08FBBDD2CB86E6E1A2C4C3B6C8sCBBK" TargetMode="External"/><Relationship Id="rId192" Type="http://schemas.openxmlformats.org/officeDocument/2006/relationships/hyperlink" Target="consultantplus://offline/ref=5694DF12DE87FC6655BAD79F4B81F33E0FFFBBD7C38EBBEBAA9DCFB4sCBFK" TargetMode="External"/><Relationship Id="rId197" Type="http://schemas.openxmlformats.org/officeDocument/2006/relationships/hyperlink" Target="consultantplus://offline/ref=5694DF12DE87FC6655BAD79F4B81F33E0FF0B3D5C48EBBEBAA9DCFB4CFC4B050256ACF322D9AD8sAB9K" TargetMode="External"/><Relationship Id="rId206" Type="http://schemas.openxmlformats.org/officeDocument/2006/relationships/hyperlink" Target="consultantplus://offline/ref=5694DF12DE87FC6655BAD79F4B81F33E0FFDB2D3C48EBBEBAA9DCFB4sCBFK" TargetMode="External"/><Relationship Id="rId227" Type="http://schemas.openxmlformats.org/officeDocument/2006/relationships/hyperlink" Target="consultantplus://offline/ref=5694DF12DE87FC6655BAD79F4B81F33E0AFDBAD3C9D3B1E3F391CDsBB3K" TargetMode="External"/><Relationship Id="rId201" Type="http://schemas.openxmlformats.org/officeDocument/2006/relationships/hyperlink" Target="consultantplus://offline/ref=5694DF12DE87FC6655BAD79F4B81F33E0FF0BFD4C48EBBEBAA9DCFB4CFC4B050256ACF322D9AD8sAB9K" TargetMode="External"/><Relationship Id="rId222" Type="http://schemas.openxmlformats.org/officeDocument/2006/relationships/hyperlink" Target="consultantplus://offline/ref=5694DF12DE87FC6655BAD79F4B81F33E0BFABAD9C9D3B1E3F391CDsBB3K" TargetMode="External"/><Relationship Id="rId12" Type="http://schemas.openxmlformats.org/officeDocument/2006/relationships/hyperlink" Target="consultantplus://offline/ref=2DC0B104C24A1B13FEE199609EB713F288DA5E327887D42408363323D9q3BFK" TargetMode="External"/><Relationship Id="rId17" Type="http://schemas.openxmlformats.org/officeDocument/2006/relationships/hyperlink" Target="consultantplus://offline/ref=2DC0B104C24A1B13FEE199609EB713F28BDF56357181D42408363323D9q3BFK" TargetMode="External"/><Relationship Id="rId33" Type="http://schemas.openxmlformats.org/officeDocument/2006/relationships/hyperlink" Target="consultantplus://offline/ref=2DC0B104C24A1B13FEE199609EB713F28BD85D3B7984D42408363323D9q3BFK" TargetMode="External"/><Relationship Id="rId38" Type="http://schemas.openxmlformats.org/officeDocument/2006/relationships/hyperlink" Target="consultantplus://offline/ref=B19119E3E6F7E04B1DD832D6F11983E9FC2296C098599C03770C0C8AE8rEB8K" TargetMode="External"/><Relationship Id="rId59" Type="http://schemas.openxmlformats.org/officeDocument/2006/relationships/hyperlink" Target="consultantplus://offline/ref=B19119E3E6F7E04B1DD83BCFF61983E9FE209DCF9C569C03770C0C8AE8rEB8K" TargetMode="External"/><Relationship Id="rId103" Type="http://schemas.openxmlformats.org/officeDocument/2006/relationships/hyperlink" Target="consultantplus://offline/ref=B19119E3E6F7E04B1DD832DDF41983E9FE2496CB9F55C1097F550088rEBFK" TargetMode="External"/><Relationship Id="rId108" Type="http://schemas.openxmlformats.org/officeDocument/2006/relationships/hyperlink" Target="consultantplus://offline/ref=B19119E3E6F7E04B1DD83BCFF61983E9FE2499CB995A9C03770C0C8AE8rEB8K" TargetMode="External"/><Relationship Id="rId124" Type="http://schemas.openxmlformats.org/officeDocument/2006/relationships/hyperlink" Target="consultantplus://offline/ref=5694DF12DE87FC6655BAC1934981F33E0DFEBFD3C487E6E1A2C4C3B6C8sCBBK" TargetMode="External"/><Relationship Id="rId129" Type="http://schemas.openxmlformats.org/officeDocument/2006/relationships/hyperlink" Target="consultantplus://offline/ref=5694DF12DE87FC6655BAC1934981F33E0AFBB3D2C181E6E1A2C4C3B6C8sCBBK" TargetMode="External"/><Relationship Id="rId54" Type="http://schemas.openxmlformats.org/officeDocument/2006/relationships/hyperlink" Target="consultantplus://offline/ref=B19119E3E6F7E04B1DD832D6F11983E9FC239ACB9D589C03770C0C8AE8rEB8K" TargetMode="External"/><Relationship Id="rId70" Type="http://schemas.openxmlformats.org/officeDocument/2006/relationships/hyperlink" Target="consultantplus://offline/ref=B19119E3E6F7E04B1DD83BCFF61983E9FE2097C19C5C9C03770C0C8AE8E88CDD09AFF52047E86A47r8B3K" TargetMode="External"/><Relationship Id="rId75" Type="http://schemas.openxmlformats.org/officeDocument/2006/relationships/hyperlink" Target="consultantplus://offline/ref=B19119E3E6F7E04B1DD832D6F11983E9FC219EC8965A9C03770C0C8AE8rEB8K" TargetMode="External"/><Relationship Id="rId91" Type="http://schemas.openxmlformats.org/officeDocument/2006/relationships/hyperlink" Target="consultantplus://offline/ref=B19119E3E6F7E04B1DD83BCFF61983E9FE229BCA965B9C03770C0C8AE8rEB8K" TargetMode="External"/><Relationship Id="rId96" Type="http://schemas.openxmlformats.org/officeDocument/2006/relationships/hyperlink" Target="consultantplus://offline/ref=B19119E3E6F7E04B1DD83BCFF61983E9FE219DC89A5C9C03770C0C8AE8rEB8K" TargetMode="External"/><Relationship Id="rId140" Type="http://schemas.openxmlformats.org/officeDocument/2006/relationships/hyperlink" Target="consultantplus://offline/ref=5694DF12DE87FC6655BAC1984C81F33E0FFDBFD4C78EBBEBAA9DCFB4sCBFK" TargetMode="External"/><Relationship Id="rId145" Type="http://schemas.openxmlformats.org/officeDocument/2006/relationships/hyperlink" Target="consultantplus://offline/ref=5694DF12DE87FC6655BAC88A4E81F33E07F0BCD2C28EBBEBAA9DCFB4sCBFK" TargetMode="External"/><Relationship Id="rId161" Type="http://schemas.openxmlformats.org/officeDocument/2006/relationships/hyperlink" Target="consultantplus://offline/ref=5694DF12DE87FC6655BAC88A4E81F33E0CF8B9D1C085E6E1A2C4C3B6C8CBEF472223C3332D9AD8AEs5BCK" TargetMode="External"/><Relationship Id="rId166" Type="http://schemas.openxmlformats.org/officeDocument/2006/relationships/hyperlink" Target="consultantplus://offline/ref=5694DF12DE87FC6655BAC1934981F33E0BFDB2D2C484E6E1A2C4C3B6C8sCBBK" TargetMode="External"/><Relationship Id="rId182" Type="http://schemas.openxmlformats.org/officeDocument/2006/relationships/hyperlink" Target="consultantplus://offline/ref=5694DF12DE87FC6655BAD79F4B81F33E0FF1BBD2C58EBBEBAA9DCFB4sCBFK" TargetMode="External"/><Relationship Id="rId187" Type="http://schemas.openxmlformats.org/officeDocument/2006/relationships/hyperlink" Target="consultantplus://offline/ref=5694DF12DE87FC6655BAD79F4B81F33E0FFFBFD4C38EBBEBAA9DCFB4sCBFK" TargetMode="External"/><Relationship Id="rId217" Type="http://schemas.openxmlformats.org/officeDocument/2006/relationships/hyperlink" Target="consultantplus://offline/ref=5694DF12DE87FC6655BAD79F4B81F33E07F1BDD1C9D3B1E3F391CDsBB3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=5694DF12DE87FC6655BAD79F4B81F33E0FFABDD9C78EBBEBAA9DCFB4sCBFK" TargetMode="External"/><Relationship Id="rId233" Type="http://schemas.openxmlformats.org/officeDocument/2006/relationships/hyperlink" Target="consultantplus://offline/ref=5694DF12DE87FC6655BAD79F4B81F33E0FF8B8D5C9D3B1E3F391CDsBB3K" TargetMode="External"/><Relationship Id="rId238" Type="http://schemas.openxmlformats.org/officeDocument/2006/relationships/footer" Target="footer1.xml"/><Relationship Id="rId23" Type="http://schemas.openxmlformats.org/officeDocument/2006/relationships/hyperlink" Target="consultantplus://offline/ref=2DC0B104C24A1B13FEE199609EB713F28BDA5A33708BD42408363323D9q3BFK" TargetMode="External"/><Relationship Id="rId28" Type="http://schemas.openxmlformats.org/officeDocument/2006/relationships/hyperlink" Target="consultantplus://offline/ref=2DC0B104C24A1B13FEE199609EB713F283DA5A3A7F89892E006F3F21qDBEK" TargetMode="External"/><Relationship Id="rId49" Type="http://schemas.openxmlformats.org/officeDocument/2006/relationships/hyperlink" Target="consultantplus://offline/ref=B19119E3E6F7E04B1DD832D6F11983E9FB2096CB9F5B9C03770C0C8AE8rEB8K" TargetMode="External"/><Relationship Id="rId114" Type="http://schemas.openxmlformats.org/officeDocument/2006/relationships/hyperlink" Target="consultantplus://offline/ref=5694DF12DE87FC6655BAC88A4E81F33E0FF1B9D2C387E6E1A2C4C3B6C8sCBBK" TargetMode="External"/><Relationship Id="rId119" Type="http://schemas.openxmlformats.org/officeDocument/2006/relationships/hyperlink" Target="consultantplus://offline/ref=5694DF12DE87FC6655BAC88A4E81F33E07FEBDD4CB8EBBEBAA9DCFB4sCBFK" TargetMode="External"/><Relationship Id="rId44" Type="http://schemas.openxmlformats.org/officeDocument/2006/relationships/hyperlink" Target="consultantplus://offline/ref=B19119E3E6F7E04B1DD838DAEF1983E9FE2298C89F55C1097F550088rEBFK" TargetMode="External"/><Relationship Id="rId60" Type="http://schemas.openxmlformats.org/officeDocument/2006/relationships/hyperlink" Target="consultantplus://offline/ref=B19119E3E6F7E04B1DD83BCFF61983E9FE2099CC9C5A9C03770C0C8AE8rEB8K" TargetMode="External"/><Relationship Id="rId65" Type="http://schemas.openxmlformats.org/officeDocument/2006/relationships/hyperlink" Target="consultantplus://offline/ref=B19119E3E6F7E04B1DD832D6F11983E9F92799C0965F9C03770C0C8AE8rEB8K" TargetMode="External"/><Relationship Id="rId81" Type="http://schemas.openxmlformats.org/officeDocument/2006/relationships/hyperlink" Target="consultantplus://offline/ref=B19119E3E6F7E04B1DD83BCFF61983E9FE209DCF9B5F9C03770C0C8AE8rEB8K" TargetMode="External"/><Relationship Id="rId86" Type="http://schemas.openxmlformats.org/officeDocument/2006/relationships/hyperlink" Target="consultantplus://offline/ref=B19119E3E6F7E04B1DD83BCFF61983E9FC2996CB9955C1097F550088rEBFK" TargetMode="External"/><Relationship Id="rId130" Type="http://schemas.openxmlformats.org/officeDocument/2006/relationships/hyperlink" Target="consultantplus://offline/ref=5694DF12DE87FC6655BAC88A4E81F33E0FF9B8D3C281E6E1A2C4C3B6C8sCBBK" TargetMode="External"/><Relationship Id="rId135" Type="http://schemas.openxmlformats.org/officeDocument/2006/relationships/hyperlink" Target="consultantplus://offline/ref=5694DF12DE87FC6655BAC88A4E81F33E07FBBAD0C38EBBEBAA9DCFB4sCBFK" TargetMode="External"/><Relationship Id="rId151" Type="http://schemas.openxmlformats.org/officeDocument/2006/relationships/hyperlink" Target="consultantplus://offline/ref=5694DF12DE87FC6655BAC88A4E81F33E0CF9BFD3C385E6E1A2C4C3B6C8sCBBK" TargetMode="External"/><Relationship Id="rId156" Type="http://schemas.openxmlformats.org/officeDocument/2006/relationships/hyperlink" Target="consultantplus://offline/ref=5694DF12DE87FC6655BAC88A4E81F33E0FF0B2D7C58DE6E1A2C4C3B6C8sCBBK" TargetMode="External"/><Relationship Id="rId177" Type="http://schemas.openxmlformats.org/officeDocument/2006/relationships/hyperlink" Target="consultantplus://offline/ref=5694DF12DE87FC6655BAC1934981F33E08FBBDD4C287E6E1A2C4C3B6C8sCBBK" TargetMode="External"/><Relationship Id="rId198" Type="http://schemas.openxmlformats.org/officeDocument/2006/relationships/hyperlink" Target="consultantplus://offline/ref=5694DF12DE87FC6655BAD79F4B81F33E0FFFB9D7C38EBBEBAA9DCFB4sCBFK" TargetMode="External"/><Relationship Id="rId172" Type="http://schemas.openxmlformats.org/officeDocument/2006/relationships/hyperlink" Target="consultantplus://offline/ref=5694DF12DE87FC6655BAC1984C81F33E0BF1B2D3C9D3B1E3F391CDsBB3K" TargetMode="External"/><Relationship Id="rId193" Type="http://schemas.openxmlformats.org/officeDocument/2006/relationships/hyperlink" Target="consultantplus://offline/ref=5694DF12DE87FC6655BAD79F4B81F33E0FFCBBD5C08EBBEBAA9DCFB4sCBFK" TargetMode="External"/><Relationship Id="rId202" Type="http://schemas.openxmlformats.org/officeDocument/2006/relationships/hyperlink" Target="consultantplus://offline/ref=5694DF12DE87FC6655BAD79F4B81F33E0FFCBAD9C78EBBEBAA9DCFB4sCBFK" TargetMode="External"/><Relationship Id="rId207" Type="http://schemas.openxmlformats.org/officeDocument/2006/relationships/hyperlink" Target="consultantplus://offline/ref=5694DF12DE87FC6655BAD79F4B81F33E0FF0BCD2C18EBBEBAA9DCFB4CFC4B050256ACF322D9AD8sAB9K" TargetMode="External"/><Relationship Id="rId223" Type="http://schemas.openxmlformats.org/officeDocument/2006/relationships/hyperlink" Target="consultantplus://offline/ref=5694DF12DE87FC6655BAD79F4B81F33E0AFEBCD2C9D3B1E3F391CDsBB3K" TargetMode="External"/><Relationship Id="rId228" Type="http://schemas.openxmlformats.org/officeDocument/2006/relationships/hyperlink" Target="consultantplus://offline/ref=5694DF12DE87FC6655BAD79F4B81F33E0AF1BBD0C9D3B1E3F391CDsBB3K" TargetMode="External"/><Relationship Id="rId13" Type="http://schemas.openxmlformats.org/officeDocument/2006/relationships/hyperlink" Target="consultantplus://offline/ref=2DC0B104C24A1B13FEE1907999B713F28CDD5F307C8AD42408363323D9q3BFK" TargetMode="External"/><Relationship Id="rId18" Type="http://schemas.openxmlformats.org/officeDocument/2006/relationships/hyperlink" Target="consultantplus://offline/ref=2DC0B104C24A1B13FEE199609EB713F28BDC5C347F86D42408363323D9q3BFK" TargetMode="External"/><Relationship Id="rId39" Type="http://schemas.openxmlformats.org/officeDocument/2006/relationships/hyperlink" Target="consultantplus://offline/ref=B19119E3E6F7E04B1DD838DAEF1983E9FE2298C89D55C1097F550088rEBFK" TargetMode="External"/><Relationship Id="rId109" Type="http://schemas.openxmlformats.org/officeDocument/2006/relationships/hyperlink" Target="consultantplus://offline/ref=B19119E3E6F7E04B1DD83BCFF61983E9FE269AC99E569C03770C0C8AE8E88CDD09AFF52047E86A46r8B0K" TargetMode="External"/><Relationship Id="rId34" Type="http://schemas.openxmlformats.org/officeDocument/2006/relationships/hyperlink" Target="consultantplus://offline/ref=2DC0B104C24A1B13FEE199609EB713F28BDB5D3A7A8BD42408363323D9q3BFK" TargetMode="External"/><Relationship Id="rId50" Type="http://schemas.openxmlformats.org/officeDocument/2006/relationships/hyperlink" Target="consultantplus://offline/ref=B19119E3E6F7E04B1DD832D6F11983E9FB2096CB9F5A9C03770C0C8AE8rEB8K" TargetMode="External"/><Relationship Id="rId55" Type="http://schemas.openxmlformats.org/officeDocument/2006/relationships/hyperlink" Target="consultantplus://offline/ref=B19119E3E6F7E04B1DD832D6F11983E9FC2197C1985D9C03770C0C8AE8rEB8K" TargetMode="External"/><Relationship Id="rId76" Type="http://schemas.openxmlformats.org/officeDocument/2006/relationships/hyperlink" Target="consultantplus://offline/ref=B19119E3E6F7E04B1DD832D6F11983E9FB2398C897599C03770C0C8AE8rEB8K" TargetMode="External"/><Relationship Id="rId97" Type="http://schemas.openxmlformats.org/officeDocument/2006/relationships/hyperlink" Target="consultantplus://offline/ref=B19119E3E6F7E04B1DD83BCFF61983E9FB229AC99955C1097F550088rEBFK" TargetMode="External"/><Relationship Id="rId104" Type="http://schemas.openxmlformats.org/officeDocument/2006/relationships/hyperlink" Target="consultantplus://offline/ref=B19119E3E6F7E04B1DD83BCFF61983E9FE2099C89F5B9C03770C0C8AE8rEB8K" TargetMode="External"/><Relationship Id="rId120" Type="http://schemas.openxmlformats.org/officeDocument/2006/relationships/hyperlink" Target="consultantplus://offline/ref=5694DF12DE87FC6655BAC88A4E81F33E07FBBAD0C28EBBEBAA9DCFB4sCBFK" TargetMode="External"/><Relationship Id="rId125" Type="http://schemas.openxmlformats.org/officeDocument/2006/relationships/hyperlink" Target="consultantplus://offline/ref=5694DF12DE87FC6655BAC1934981F33E0DFFB2D7CA85E6E1A2C4C3B6C8sCBBK" TargetMode="External"/><Relationship Id="rId141" Type="http://schemas.openxmlformats.org/officeDocument/2006/relationships/hyperlink" Target="consultantplus://offline/ref=5694DF12DE87FC6655BAC88A4E81F33E0FFDB8D6C08DE6E1A2C4C3B6C8CBEF472223C3332D9AD8AFs5B8K" TargetMode="External"/><Relationship Id="rId146" Type="http://schemas.openxmlformats.org/officeDocument/2006/relationships/hyperlink" Target="consultantplus://offline/ref=5694DF12DE87FC6655BAC88A4E81F33E0FF0B9D6C58DE6E1A2C4C3B6C8sCBBK" TargetMode="External"/><Relationship Id="rId167" Type="http://schemas.openxmlformats.org/officeDocument/2006/relationships/hyperlink" Target="consultantplus://offline/ref=5694DF12DE87FC6655BAC1934981F33E0BFCBDD8C787E6E1A2C4C3B6C8sCBBK" TargetMode="External"/><Relationship Id="rId188" Type="http://schemas.openxmlformats.org/officeDocument/2006/relationships/hyperlink" Target="consultantplus://offline/ref=5694DF12DE87FC6655BAD79F4B81F33E0FF1B8D8C18EBBEBAA9DCFB4sCBFK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B19119E3E6F7E04B1DD83BCFF61983E9FE2097C19C5A9C03770C0C8AE8rEB8K" TargetMode="External"/><Relationship Id="rId92" Type="http://schemas.openxmlformats.org/officeDocument/2006/relationships/hyperlink" Target="consultantplus://offline/ref=B19119E3E6F7E04B1DD832D6F11983E9FA209ACE98589C03770C0C8AE8rEB8K" TargetMode="External"/><Relationship Id="rId162" Type="http://schemas.openxmlformats.org/officeDocument/2006/relationships/hyperlink" Target="consultantplus://offline/ref=5694DF12DE87FC6655BAC1934981F33E08FFB2D5C585E6E1A2C4C3B6C8CBEF472223C3332D9AD8A7s5B4K" TargetMode="External"/><Relationship Id="rId183" Type="http://schemas.openxmlformats.org/officeDocument/2006/relationships/hyperlink" Target="consultantplus://offline/ref=5694DF12DE87FC6655BAD79F4B81F33E0FF1BAD8C58EBBEBAA9DCFB4sCBFK" TargetMode="External"/><Relationship Id="rId213" Type="http://schemas.openxmlformats.org/officeDocument/2006/relationships/hyperlink" Target="consultantplus://offline/ref=5694DF12DE87FC6655BAD79F4B81F33E0FFABCD7CB8EBBEBAA9DCFB4sCBFK" TargetMode="External"/><Relationship Id="rId218" Type="http://schemas.openxmlformats.org/officeDocument/2006/relationships/hyperlink" Target="consultantplus://offline/ref=5694DF12DE87FC6655BAD79F4B81F33E07FBBAD9C9D3B1E3F391CDsBB3K" TargetMode="External"/><Relationship Id="rId234" Type="http://schemas.openxmlformats.org/officeDocument/2006/relationships/hyperlink" Target="consultantplus://offline/ref=5694DF12DE87FC6655BAD79F4B81F33E0AFBBED5C9D3B1E3F391CDsBB3K" TargetMode="External"/><Relationship Id="rId239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DC0B104C24A1B13FEE199609EB713F28BDB563B7181D42408363323D9q3BFK" TargetMode="External"/><Relationship Id="rId24" Type="http://schemas.openxmlformats.org/officeDocument/2006/relationships/hyperlink" Target="consultantplus://offline/ref=2DC0B104C24A1B13FEE199609EB713F28BDD5B307D8BD42408363323D9q3BFK" TargetMode="External"/><Relationship Id="rId40" Type="http://schemas.openxmlformats.org/officeDocument/2006/relationships/hyperlink" Target="consultantplus://offline/ref=B19119E3E6F7E04B1DD832D6F11983E9FC2196C9985C9C03770C0C8AE8E88CDD09AFF52047E86A47r8B2K" TargetMode="External"/><Relationship Id="rId45" Type="http://schemas.openxmlformats.org/officeDocument/2006/relationships/hyperlink" Target="consultantplus://offline/ref=B19119E3E6F7E04B1DD832D6F11983E9FB239BC19F569C03770C0C8AE8rEB8K" TargetMode="External"/><Relationship Id="rId66" Type="http://schemas.openxmlformats.org/officeDocument/2006/relationships/hyperlink" Target="consultantplus://offline/ref=B19119E3E6F7E04B1DD83BCFF61983E9FE259ECE975E9C03770C0C8AE8E88CDD09AFF52047E86A47r8B3K" TargetMode="External"/><Relationship Id="rId87" Type="http://schemas.openxmlformats.org/officeDocument/2006/relationships/hyperlink" Target="consultantplus://offline/ref=B19119E3E6F7E04B1DD832DDF41983E9FE249BCD9F55C1097F550088rEBFK" TargetMode="External"/><Relationship Id="rId110" Type="http://schemas.openxmlformats.org/officeDocument/2006/relationships/hyperlink" Target="consultantplus://offline/ref=B19119E3E6F7E04B1DD83BCFF61983E9FE269DCC9F579C03770C0C8AE8E88CDD09AFF52047E86A46r8B3K" TargetMode="External"/><Relationship Id="rId115" Type="http://schemas.openxmlformats.org/officeDocument/2006/relationships/hyperlink" Target="consultantplus://offline/ref=5694DF12DE87FC6655BAC88A4E81F33E0FF9B2D8C581E6E1A2C4C3B6C8sCBBK" TargetMode="External"/><Relationship Id="rId131" Type="http://schemas.openxmlformats.org/officeDocument/2006/relationships/hyperlink" Target="consultantplus://offline/ref=5694DF12DE87FC6655BAC1934981F33E0DF1BCD9CB87E6E1A2C4C3B6C8sCBBK" TargetMode="External"/><Relationship Id="rId136" Type="http://schemas.openxmlformats.org/officeDocument/2006/relationships/hyperlink" Target="consultantplus://offline/ref=5694DF12DE87FC6655BAC88A4E81F33E0FF9B8D4C684E6E1A2C4C3B6C8sCBBK" TargetMode="External"/><Relationship Id="rId157" Type="http://schemas.openxmlformats.org/officeDocument/2006/relationships/hyperlink" Target="consultantplus://offline/ref=5694DF12DE87FC6655BAC88A4E81F33E0FF0BDD6C683E6E1A2C4C3B6C8sCBBK" TargetMode="External"/><Relationship Id="rId178" Type="http://schemas.openxmlformats.org/officeDocument/2006/relationships/hyperlink" Target="consultantplus://offline/ref=5694DF12DE87FC6655BAC1934981F33E08FBBDD4C286E6E1A2C4C3B6C8sCBBK" TargetMode="External"/><Relationship Id="rId61" Type="http://schemas.openxmlformats.org/officeDocument/2006/relationships/hyperlink" Target="consultantplus://offline/ref=B19119E3E6F7E04B1DD83BCFF61983E9F92899CD9A55C1097F550088rEBFK" TargetMode="External"/><Relationship Id="rId82" Type="http://schemas.openxmlformats.org/officeDocument/2006/relationships/hyperlink" Target="consultantplus://offline/ref=B19119E3E6F7E04B1DD832D6F11983E9FC229EC0975C9C03770C0C8AE8rEB8K" TargetMode="External"/><Relationship Id="rId152" Type="http://schemas.openxmlformats.org/officeDocument/2006/relationships/hyperlink" Target="consultantplus://offline/ref=5694DF12DE87FC6655BAC88A4E81F33E0CF8B9D9C48CE6E1A2C4C3B6C8CBEF472223C3332D9AD9AAs5B8K" TargetMode="External"/><Relationship Id="rId173" Type="http://schemas.openxmlformats.org/officeDocument/2006/relationships/hyperlink" Target="consultantplus://offline/ref=5694DF12DE87FC6655BAC1984C81F33E07FBBBD4C9D3B1E3F391CDsBB3K" TargetMode="External"/><Relationship Id="rId194" Type="http://schemas.openxmlformats.org/officeDocument/2006/relationships/hyperlink" Target="consultantplus://offline/ref=5694DF12DE87FC6655BAD79F4B81F33E0FFFBBD7C28EBBEBAA9DCFB4sCBFK" TargetMode="External"/><Relationship Id="rId199" Type="http://schemas.openxmlformats.org/officeDocument/2006/relationships/hyperlink" Target="consultantplus://offline/ref=5694DF12DE87FC6655BAD79F4B81F33E0FFDB2D2C18EBBEBAA9DCFB4sCBFK" TargetMode="External"/><Relationship Id="rId203" Type="http://schemas.openxmlformats.org/officeDocument/2006/relationships/hyperlink" Target="consultantplus://offline/ref=5694DF12DE87FC6655BAD79F4B81F33E0FFFBBD6C08EBBEBAA9DCFB4sCBFK" TargetMode="External"/><Relationship Id="rId208" Type="http://schemas.openxmlformats.org/officeDocument/2006/relationships/hyperlink" Target="consultantplus://offline/ref=5694DF12DE87FC6655BAD79F4B81F33E0FFABCD8C38EBBEBAA9DCFB4sCBFK" TargetMode="External"/><Relationship Id="rId229" Type="http://schemas.openxmlformats.org/officeDocument/2006/relationships/hyperlink" Target="consultantplus://offline/ref=5694DF12DE87FC6655BAD79F4B81F33E0AF0B2D7C9D3B1E3F391CDsBB3K" TargetMode="External"/><Relationship Id="rId19" Type="http://schemas.openxmlformats.org/officeDocument/2006/relationships/hyperlink" Target="consultantplus://offline/ref=2DC0B104C24A1B13FEE199609EB713F288DB5A337E85D42408363323D9q3BFK" TargetMode="External"/><Relationship Id="rId224" Type="http://schemas.openxmlformats.org/officeDocument/2006/relationships/hyperlink" Target="consultantplus://offline/ref=5694DF12DE87FC6655BAD79F4B81F33E0BF9BAD6C9D3B1E3F391CDsBB3K" TargetMode="External"/><Relationship Id="rId240" Type="http://schemas.openxmlformats.org/officeDocument/2006/relationships/theme" Target="theme/theme1.xml"/><Relationship Id="rId14" Type="http://schemas.openxmlformats.org/officeDocument/2006/relationships/hyperlink" Target="consultantplus://offline/ref=2DC0B104C24A1B13FEE199609EB713F28BD3583A7980D42408363323D9q3BFK" TargetMode="External"/><Relationship Id="rId30" Type="http://schemas.openxmlformats.org/officeDocument/2006/relationships/hyperlink" Target="consultantplus://offline/ref=2DC0B104C24A1B13FEE199609EB713F282D35D367A89892E006F3F21qDBEK" TargetMode="External"/><Relationship Id="rId35" Type="http://schemas.openxmlformats.org/officeDocument/2006/relationships/hyperlink" Target="consultantplus://offline/ref=2DC0B104C24A1B13FEE199609EB713F28BDB5D347D8BD42408363323D9q3BFK" TargetMode="External"/><Relationship Id="rId56" Type="http://schemas.openxmlformats.org/officeDocument/2006/relationships/hyperlink" Target="consultantplus://offline/ref=B19119E3E6F7E04B1DD838DAEF1983E9FE229ECB9F55C1097F550088rEBFK" TargetMode="External"/><Relationship Id="rId77" Type="http://schemas.openxmlformats.org/officeDocument/2006/relationships/hyperlink" Target="consultantplus://offline/ref=B19119E3E6F7E04B1DD832D6F11983E9FC2497CD9A569C03770C0C8AE8rEB8K" TargetMode="External"/><Relationship Id="rId100" Type="http://schemas.openxmlformats.org/officeDocument/2006/relationships/hyperlink" Target="consultantplus://offline/ref=B19119E3E6F7E04B1DD83BCFF61983E9FE209DCF9B5E9C03770C0C8AE8rEB8K" TargetMode="External"/><Relationship Id="rId105" Type="http://schemas.openxmlformats.org/officeDocument/2006/relationships/hyperlink" Target="consultantplus://offline/ref=B19119E3E6F7E04B1DD83BCFF61983E9FE259FCF9D579C03770C0C8AE8rEB8K" TargetMode="External"/><Relationship Id="rId126" Type="http://schemas.openxmlformats.org/officeDocument/2006/relationships/hyperlink" Target="consultantplus://offline/ref=5694DF12DE87FC6655BAC1934981F33E0DFAB9D4CB80E6E1A2C4C3B6C8sCBBK" TargetMode="External"/><Relationship Id="rId147" Type="http://schemas.openxmlformats.org/officeDocument/2006/relationships/hyperlink" Target="consultantplus://offline/ref=5694DF12DE87FC6655BAC88A4E81F33E0CF9B3D3C186E6E1A2C4C3B6C8sCBBK" TargetMode="External"/><Relationship Id="rId168" Type="http://schemas.openxmlformats.org/officeDocument/2006/relationships/hyperlink" Target="consultantplus://offline/ref=5694DF12DE87FC6655BAC88A4E81F33E0FF9B8D4C786E6E1A2C4C3B6C8sCBB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19119E3E6F7E04B1DD832D6F11983E9FC219ECA9E5F9C03770C0C8AE8rEB8K" TargetMode="External"/><Relationship Id="rId72" Type="http://schemas.openxmlformats.org/officeDocument/2006/relationships/hyperlink" Target="consultantplus://offline/ref=B19119E3E6F7E04B1DD83BCFF61983E9FE219BCC97589C03770C0C8AE8rEB8K" TargetMode="External"/><Relationship Id="rId93" Type="http://schemas.openxmlformats.org/officeDocument/2006/relationships/hyperlink" Target="consultantplus://offline/ref=B19119E3E6F7E04B1DD832D6F11983E9FA2298C0985D9C03770C0C8AE8rEB8K" TargetMode="External"/><Relationship Id="rId98" Type="http://schemas.openxmlformats.org/officeDocument/2006/relationships/hyperlink" Target="consultantplus://offline/ref=B19119E3E6F7E04B1DD832D6F11983E9FC289CC096579C03770C0C8AE8rEB8K" TargetMode="External"/><Relationship Id="rId121" Type="http://schemas.openxmlformats.org/officeDocument/2006/relationships/hyperlink" Target="consultantplus://offline/ref=5694DF12DE87FC6655BAC1934981F33E0AF8B8D5C78DE6E1A2C4C3B6C8sCBBK" TargetMode="External"/><Relationship Id="rId142" Type="http://schemas.openxmlformats.org/officeDocument/2006/relationships/hyperlink" Target="consultantplus://offline/ref=5694DF12DE87FC6655BAC88A4E81F33E06FEBED2C78EBBEBAA9DCFB4sCBFK" TargetMode="External"/><Relationship Id="rId163" Type="http://schemas.openxmlformats.org/officeDocument/2006/relationships/hyperlink" Target="consultantplus://offline/ref=5694DF12DE87FC6655BAC88A4E81F33E0FF0BED0C582E6E1A2C4C3B6C8sCBBK" TargetMode="External"/><Relationship Id="rId184" Type="http://schemas.openxmlformats.org/officeDocument/2006/relationships/hyperlink" Target="consultantplus://offline/ref=5694DF12DE87FC6655BAD79F4B81F33E0FFEB3D5C68EBBEBAA9DCFB4sCBFK" TargetMode="External"/><Relationship Id="rId189" Type="http://schemas.openxmlformats.org/officeDocument/2006/relationships/hyperlink" Target="consultantplus://offline/ref=5694DF12DE87FC6655BAD79F4B81F33E0FF0BBD7C48EBBEBAA9DCFB4sCBFK" TargetMode="External"/><Relationship Id="rId219" Type="http://schemas.openxmlformats.org/officeDocument/2006/relationships/hyperlink" Target="consultantplus://offline/ref=5694DF12DE87FC6655BAD79F4B81F33E06F8BBD6C9D3B1E3F391CDsBB3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694DF12DE87FC6655BAD79F4B81F33E0FFABCD4CB8EBBEBAA9DCFB4sCBFK" TargetMode="External"/><Relationship Id="rId230" Type="http://schemas.openxmlformats.org/officeDocument/2006/relationships/hyperlink" Target="consultantplus://offline/ref=5694DF12DE87FC6655BAD79F4B81F33E07F9BED5C9D3B1E3F391CDsBB3K" TargetMode="External"/><Relationship Id="rId235" Type="http://schemas.openxmlformats.org/officeDocument/2006/relationships/hyperlink" Target="consultantplus://offline/ref=5694DF12DE87FC6655BAD79F4B81F33E0CFFBED7C9D3B1E3F391CDsBB3K" TargetMode="External"/><Relationship Id="rId25" Type="http://schemas.openxmlformats.org/officeDocument/2006/relationships/hyperlink" Target="consultantplus://offline/ref=2DC0B104C24A1B13FEE199609EB713F28BD257337A87D42408363323D9q3BFK" TargetMode="External"/><Relationship Id="rId46" Type="http://schemas.openxmlformats.org/officeDocument/2006/relationships/hyperlink" Target="consultantplus://offline/ref=B19119E3E6F7E04B1DD832D6F11983E9FC2196C9985D9C03770C0C8AE8E88CDD09AFF52047E86A47r8B2K" TargetMode="External"/><Relationship Id="rId67" Type="http://schemas.openxmlformats.org/officeDocument/2006/relationships/hyperlink" Target="consultantplus://offline/ref=B19119E3E6F7E04B1DD83BCFF61983E9FE259BCB985B9C03770C0C8AE8E88CDD09AFF52047E86A46r8B1K" TargetMode="External"/><Relationship Id="rId116" Type="http://schemas.openxmlformats.org/officeDocument/2006/relationships/hyperlink" Target="consultantplus://offline/ref=5694DF12DE87FC6655BAC1934981F33E08FEBCD8C682E6E1A2C4C3B6C8sCBBK" TargetMode="External"/><Relationship Id="rId137" Type="http://schemas.openxmlformats.org/officeDocument/2006/relationships/hyperlink" Target="consultantplus://offline/ref=5694DF12DE87FC6655BAC1984C81F33E0CFEB9D3C08EBBEBAA9DCFB4CFC4B050256ACF322D9AD8sAB8K" TargetMode="External"/><Relationship Id="rId158" Type="http://schemas.openxmlformats.org/officeDocument/2006/relationships/hyperlink" Target="consultantplus://offline/ref=5694DF12DE87FC6655BAC88A4E81F33E0CF9BBD5C681E6E1A2C4C3B6C8sCBBK" TargetMode="External"/><Relationship Id="rId20" Type="http://schemas.openxmlformats.org/officeDocument/2006/relationships/hyperlink" Target="consultantplus://offline/ref=2DC0B104C24A1B13FEE199609EB713F28BDC5632788BD42408363323D9q3BFK" TargetMode="External"/><Relationship Id="rId41" Type="http://schemas.openxmlformats.org/officeDocument/2006/relationships/hyperlink" Target="consultantplus://offline/ref=B19119E3E6F7E04B1DD838DAEF1983E9FE229BC19655C1097F550088rEBFK" TargetMode="External"/><Relationship Id="rId62" Type="http://schemas.openxmlformats.org/officeDocument/2006/relationships/hyperlink" Target="consultantplus://offline/ref=B19119E3E6F7E04B1DD83BCFF61983E9FE209DCF985D9C03770C0C8AE8rEB8K" TargetMode="External"/><Relationship Id="rId83" Type="http://schemas.openxmlformats.org/officeDocument/2006/relationships/hyperlink" Target="consultantplus://offline/ref=B19119E3E6F7E04B1DD83BCFF61983E9FE229EC99B55C1097F550088rEBFK" TargetMode="External"/><Relationship Id="rId88" Type="http://schemas.openxmlformats.org/officeDocument/2006/relationships/hyperlink" Target="consultantplus://offline/ref=B19119E3E6F7E04B1DD832D6F11983E9FB2099CB9B5C9C03770C0C8AE8rEB8K" TargetMode="External"/><Relationship Id="rId111" Type="http://schemas.openxmlformats.org/officeDocument/2006/relationships/hyperlink" Target="consultantplus://offline/ref=B19119E3E6F7E04B1DD83BCFF61983E9FE2296CD9F5A9C03770C0C8AE8rEB8K" TargetMode="External"/><Relationship Id="rId132" Type="http://schemas.openxmlformats.org/officeDocument/2006/relationships/hyperlink" Target="consultantplus://offline/ref=5694DF12DE87FC6655BAC1934981F33E0DF1B8D6C486E6E1A2C4C3B6C8sCBBK" TargetMode="External"/><Relationship Id="rId153" Type="http://schemas.openxmlformats.org/officeDocument/2006/relationships/hyperlink" Target="consultantplus://offline/ref=5694DF12DE87FC6655BAC88A4E81F33E0FFABAD1C684E6E1A2C4C3B6C8sCBBK" TargetMode="External"/><Relationship Id="rId174" Type="http://schemas.openxmlformats.org/officeDocument/2006/relationships/hyperlink" Target="consultantplus://offline/ref=5694DF12DE87FC6655BAC1984C81F33E0FFDB3D1C68EBBEBAA9DCFB4CFC4B050256ACF322D9AD9sABFK" TargetMode="External"/><Relationship Id="rId179" Type="http://schemas.openxmlformats.org/officeDocument/2006/relationships/hyperlink" Target="consultantplus://offline/ref=5694DF12DE87FC6655BAC1984C81F33E0FFDBFD1C48EBBEBAA9DCFB4sCBFK" TargetMode="External"/><Relationship Id="rId195" Type="http://schemas.openxmlformats.org/officeDocument/2006/relationships/hyperlink" Target="consultantplus://offline/ref=5694DF12DE87FC6655BAD79F4B81F33E0FF0BDD8C68EBBEBAA9DCFB4CFC4B050256ACF322D9AD8sAB9K" TargetMode="External"/><Relationship Id="rId209" Type="http://schemas.openxmlformats.org/officeDocument/2006/relationships/hyperlink" Target="consultantplus://offline/ref=5694DF12DE87FC6655BAD79F4B81F33E0FFFBDD3C38EBBEBAA9DCFB4sCBFK" TargetMode="External"/><Relationship Id="rId190" Type="http://schemas.openxmlformats.org/officeDocument/2006/relationships/hyperlink" Target="consultantplus://offline/ref=5694DF12DE87FC6655BAD79F4B81F33E0FF0BDD8C78EBBEBAA9DCFB4CFC4B050256ACF322D9AD8sAB9K" TargetMode="External"/><Relationship Id="rId204" Type="http://schemas.openxmlformats.org/officeDocument/2006/relationships/hyperlink" Target="consultantplus://offline/ref=5694DF12DE87FC6655BAD79F4B81F33E0FF0BCD0C28EBBEBAA9DCFB4CFC4B050256ACF322D9AD8sAB9K" TargetMode="External"/><Relationship Id="rId220" Type="http://schemas.openxmlformats.org/officeDocument/2006/relationships/hyperlink" Target="consultantplus://offline/ref=5694DF12DE87FC6655BAD79F4B81F33E0AF1BED4C9D3B1E3F391CDsBB3K" TargetMode="External"/><Relationship Id="rId225" Type="http://schemas.openxmlformats.org/officeDocument/2006/relationships/hyperlink" Target="consultantplus://offline/ref=5694DF12DE87FC6655BAD79F4B81F33E0AFCB2D5C9D3B1E3F391CDsBB3K" TargetMode="External"/><Relationship Id="rId15" Type="http://schemas.openxmlformats.org/officeDocument/2006/relationships/hyperlink" Target="consultantplus://offline/ref=2DC0B104C24A1B13FEE1907999B713F28CDA5A337085D42408363323D9q3BFK" TargetMode="External"/><Relationship Id="rId36" Type="http://schemas.openxmlformats.org/officeDocument/2006/relationships/hyperlink" Target="consultantplus://offline/ref=2DC0B104C24A1B13FEE1907999B713F28EDE57377E85D42408363323D9q3BFK" TargetMode="External"/><Relationship Id="rId57" Type="http://schemas.openxmlformats.org/officeDocument/2006/relationships/hyperlink" Target="consultantplus://offline/ref=B19119E3E6F7E04B1DD83BCFF61983E9FE209ECE96599C03770C0C8AE8rEB8K" TargetMode="External"/><Relationship Id="rId106" Type="http://schemas.openxmlformats.org/officeDocument/2006/relationships/hyperlink" Target="consultantplus://offline/ref=B19119E3E6F7E04B1DD83BCFF61983E9FE2896CA9D579C03770C0C8AE8E88CDD09AFF52047E86A46r8B0K" TargetMode="External"/><Relationship Id="rId127" Type="http://schemas.openxmlformats.org/officeDocument/2006/relationships/hyperlink" Target="consultantplus://offline/ref=5694DF12DE87FC6655BAC1934981F33E0AFBBDD1C187E6E1A2C4C3B6C8sCBBK" TargetMode="External"/><Relationship Id="rId10" Type="http://schemas.openxmlformats.org/officeDocument/2006/relationships/hyperlink" Target="consultantplus://offline/ref=2DC0B104C24A1B13FEE199609EB713F288DA5C337184D42408363323D9q3BFK" TargetMode="External"/><Relationship Id="rId31" Type="http://schemas.openxmlformats.org/officeDocument/2006/relationships/hyperlink" Target="consultantplus://offline/ref=2DC0B104C24A1B13FEE199609EB713F28BDD58347E8BD42408363323D9q3BFK" TargetMode="External"/><Relationship Id="rId52" Type="http://schemas.openxmlformats.org/officeDocument/2006/relationships/hyperlink" Target="consultantplus://offline/ref=B19119E3E6F7E04B1DD832D6F11983E9FC219BCE99579C03770C0C8AE8rEB8K" TargetMode="External"/><Relationship Id="rId73" Type="http://schemas.openxmlformats.org/officeDocument/2006/relationships/hyperlink" Target="consultantplus://offline/ref=B19119E3E6F7E04B1DD83BCFF61983E9FE2097C1965A9C03770C0C8AE8rEB8K" TargetMode="External"/><Relationship Id="rId78" Type="http://schemas.openxmlformats.org/officeDocument/2006/relationships/hyperlink" Target="consultantplus://offline/ref=B19119E3E6F7E04B1DD83BCFF61983E9FE2498CD975C9C03770C0C8AE8rEB8K" TargetMode="External"/><Relationship Id="rId94" Type="http://schemas.openxmlformats.org/officeDocument/2006/relationships/hyperlink" Target="consultantplus://offline/ref=B19119E3E6F7E04B1DD83BCFF61983E9F62697CC9655C1097F550088rEBFK" TargetMode="External"/><Relationship Id="rId99" Type="http://schemas.openxmlformats.org/officeDocument/2006/relationships/hyperlink" Target="consultantplus://offline/ref=B19119E3E6F7E04B1DD832D6F11983E9FB2299CE9D5F9C03770C0C8AE8rEB8K" TargetMode="External"/><Relationship Id="rId101" Type="http://schemas.openxmlformats.org/officeDocument/2006/relationships/hyperlink" Target="consultantplus://offline/ref=B19119E3E6F7E04B1DD83BCFF61983E9FC2699C89955C1097F550088rEBFK" TargetMode="External"/><Relationship Id="rId122" Type="http://schemas.openxmlformats.org/officeDocument/2006/relationships/hyperlink" Target="consultantplus://offline/ref=5694DF12DE87FC6655BAC88A4E81F33E0FF9B8D2C183E6E1A2C4C3B6C8sCBBK" TargetMode="External"/><Relationship Id="rId143" Type="http://schemas.openxmlformats.org/officeDocument/2006/relationships/hyperlink" Target="consultantplus://offline/ref=5694DF12DE87FC6655BAC88A4E81F33E0FF9B8D7C18CE6E1A2C4C3B6C8sCBBK" TargetMode="External"/><Relationship Id="rId148" Type="http://schemas.openxmlformats.org/officeDocument/2006/relationships/hyperlink" Target="consultantplus://offline/ref=5694DF12DE87FC6655BAC88A4E81F33E0FF1B3D6C48DE6E1A2C4C3B6C8sCBBK" TargetMode="External"/><Relationship Id="rId164" Type="http://schemas.openxmlformats.org/officeDocument/2006/relationships/hyperlink" Target="consultantplus://offline/ref=5694DF12DE87FC6655BAC1934981F33E0BF1BFD2C58DE6E1A2C4C3B6C8sCBBK" TargetMode="External"/><Relationship Id="rId169" Type="http://schemas.openxmlformats.org/officeDocument/2006/relationships/hyperlink" Target="consultantplus://offline/ref=5694DF12DE87FC6655BAC1934981F33E08FCB2D3C282E6E1A2C4C3B6C8sCBBK" TargetMode="External"/><Relationship Id="rId185" Type="http://schemas.openxmlformats.org/officeDocument/2006/relationships/hyperlink" Target="consultantplus://offline/ref=5694DF12DE87FC6655BAD79F4B81F33E0FFFBFD3C28EBBEBAA9DCFB4sCB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0B104C24A1B13FEE199609EB713F288DB5F337A87D42408363323D9q3BFK" TargetMode="External"/><Relationship Id="rId180" Type="http://schemas.openxmlformats.org/officeDocument/2006/relationships/hyperlink" Target="consultantplus://offline/ref=5694DF12DE87FC6655BAD79F4B81F33E0FF1BFD7CB8EBBEBAA9DCFB4sCBFK" TargetMode="External"/><Relationship Id="rId210" Type="http://schemas.openxmlformats.org/officeDocument/2006/relationships/hyperlink" Target="consultantplus://offline/ref=5694DF12DE87FC6655BAD79F4B81F33E0FFAB3D3CB8EBBEBAA9DCFB4sCBFK" TargetMode="External"/><Relationship Id="rId215" Type="http://schemas.openxmlformats.org/officeDocument/2006/relationships/hyperlink" Target="consultantplus://offline/ref=5694DF12DE87FC6655BAD79F4B81F33E0FFAB3D7CB8EBBEBAA9DCFB4sCBFK" TargetMode="External"/><Relationship Id="rId236" Type="http://schemas.openxmlformats.org/officeDocument/2006/relationships/hyperlink" Target="consultantplus://offline/ref=5694DF12DE87FC6655BAD79F4B81F33E08F1BCD9C9D3B1E3F391CDsBB3K" TargetMode="External"/><Relationship Id="rId26" Type="http://schemas.openxmlformats.org/officeDocument/2006/relationships/hyperlink" Target="consultantplus://offline/ref=2DC0B104C24A1B13FEE199609EB713F28BDA593B7A82D42408363323D9q3BFK" TargetMode="External"/><Relationship Id="rId231" Type="http://schemas.openxmlformats.org/officeDocument/2006/relationships/hyperlink" Target="consultantplus://offline/ref=5694DF12DE87FC6655BAD79F4B81F33E0AF8BBD7C9D3B1E3F391CDsBB3K" TargetMode="External"/><Relationship Id="rId47" Type="http://schemas.openxmlformats.org/officeDocument/2006/relationships/hyperlink" Target="consultantplus://offline/ref=B19119E3E6F7E04B1DD832D6F11983E9FC239ACE9E589C03770C0C8AE8rEB8K" TargetMode="External"/><Relationship Id="rId68" Type="http://schemas.openxmlformats.org/officeDocument/2006/relationships/hyperlink" Target="consultantplus://offline/ref=B19119E3E6F7E04B1DD83BCFF61983E9FD209EC09A5C9C03770C0C8AE8rEB8K" TargetMode="External"/><Relationship Id="rId89" Type="http://schemas.openxmlformats.org/officeDocument/2006/relationships/hyperlink" Target="consultantplus://offline/ref=B19119E3E6F7E04B1DD83BCFF61983E9FE279AC897589C03770C0C8AE8E88CDD09AFF52047E86A46r8B0K" TargetMode="External"/><Relationship Id="rId112" Type="http://schemas.openxmlformats.org/officeDocument/2006/relationships/hyperlink" Target="consultantplus://offline/ref=5694DF12DE87FC6655BAC1934981F33E0BFDBED8C382E6E1A2C4C3B6C8CBEF472223C3332D9AD8AEs5BEK" TargetMode="External"/><Relationship Id="rId133" Type="http://schemas.openxmlformats.org/officeDocument/2006/relationships/hyperlink" Target="consultantplus://offline/ref=5694DF12DE87FC6655BAC1934981F33E0DF1B9D8CB81E6E1A2C4C3B6C8sCBBK" TargetMode="External"/><Relationship Id="rId154" Type="http://schemas.openxmlformats.org/officeDocument/2006/relationships/hyperlink" Target="consultantplus://offline/ref=5694DF12DE87FC6655BAC88A4E81F33E0FF8B3D5C28CE6E1A2C4C3B6C8sCBBK" TargetMode="External"/><Relationship Id="rId175" Type="http://schemas.openxmlformats.org/officeDocument/2006/relationships/hyperlink" Target="consultantplus://offline/ref=5694DF12DE87FC6655BAC1934981F33E08FABAD6C280E6E1A2C4C3B6C8sCBBK" TargetMode="External"/><Relationship Id="rId196" Type="http://schemas.openxmlformats.org/officeDocument/2006/relationships/hyperlink" Target="consultantplus://offline/ref=5694DF12DE87FC6655BAD79F4B81F33E0FFFBAD8C08EBBEBAA9DCFB4sCBFK" TargetMode="External"/><Relationship Id="rId200" Type="http://schemas.openxmlformats.org/officeDocument/2006/relationships/hyperlink" Target="consultantplus://offline/ref=5694DF12DE87FC6655BAD79F4B81F33E0FFFBAD0C08EBBEBAA9DCFB4sCBFK" TargetMode="External"/><Relationship Id="rId16" Type="http://schemas.openxmlformats.org/officeDocument/2006/relationships/hyperlink" Target="consultantplus://offline/ref=2DC0B104C24A1B13FEE1907999B713F28FD25B357084D42408363323D9q3BFK" TargetMode="External"/><Relationship Id="rId221" Type="http://schemas.openxmlformats.org/officeDocument/2006/relationships/hyperlink" Target="consultantplus://offline/ref=5694DF12DE87FC6655BAD79F4B81F33E0BFAB9D0C9D3B1E3F391CDsBB3K" TargetMode="External"/><Relationship Id="rId37" Type="http://schemas.openxmlformats.org/officeDocument/2006/relationships/hyperlink" Target="consultantplus://offline/ref=B19119E3E6F7E04B1DD83BCFF61983E9FE2197CE97569C03770C0C8AE8rEB8K" TargetMode="External"/><Relationship Id="rId58" Type="http://schemas.openxmlformats.org/officeDocument/2006/relationships/hyperlink" Target="consultantplus://offline/ref=B19119E3E6F7E04B1DD824DAF31983E9FD279BC3C902C3582A5Br0B5K" TargetMode="External"/><Relationship Id="rId79" Type="http://schemas.openxmlformats.org/officeDocument/2006/relationships/hyperlink" Target="consultantplus://offline/ref=B19119E3E6F7E04B1DD832D6F11983E9FC239AC0965E9C03770C0C8AE8rEB8K" TargetMode="External"/><Relationship Id="rId102" Type="http://schemas.openxmlformats.org/officeDocument/2006/relationships/hyperlink" Target="consultantplus://offline/ref=B19119E3E6F7E04B1DD832D6F11983E9FB2299CE9E589C03770C0C8AE8E88CDD09AFF52047E86A46r8B4K" TargetMode="External"/><Relationship Id="rId123" Type="http://schemas.openxmlformats.org/officeDocument/2006/relationships/hyperlink" Target="consultantplus://offline/ref=5694DF12DE87FC6655BAC1934981F33E0DFABBD7C780E6E1A2C4C3B6C8sCBBK" TargetMode="External"/><Relationship Id="rId144" Type="http://schemas.openxmlformats.org/officeDocument/2006/relationships/hyperlink" Target="consultantplus://offline/ref=5694DF12DE87FC6655BAC88A4E81F33E08FDB9D1C48EBBEBAA9DCFB4sCBFK" TargetMode="External"/><Relationship Id="rId90" Type="http://schemas.openxmlformats.org/officeDocument/2006/relationships/hyperlink" Target="consultantplus://offline/ref=B19119E3E6F7E04B1DD83BCFF61983E9FE259EC09A5C9C03770C0C8AE8rEB8K" TargetMode="External"/><Relationship Id="rId165" Type="http://schemas.openxmlformats.org/officeDocument/2006/relationships/hyperlink" Target="consultantplus://offline/ref=5694DF12DE87FC6655BAC88A4E81F33E0FF9B9D9C28EBBEBAA9DCFB4sCBFK" TargetMode="External"/><Relationship Id="rId186" Type="http://schemas.openxmlformats.org/officeDocument/2006/relationships/hyperlink" Target="consultantplus://offline/ref=5694DF12DE87FC6655BAD79F4B81F33E0FFCB9D1CB8EBBEBAA9DCFB4sCBFK" TargetMode="External"/><Relationship Id="rId211" Type="http://schemas.openxmlformats.org/officeDocument/2006/relationships/hyperlink" Target="consultantplus://offline/ref=5694DF12DE87FC6655BAD79F4B81F33E0FFABDD7C28EBBEBAA9DCFB4sCBFK" TargetMode="External"/><Relationship Id="rId232" Type="http://schemas.openxmlformats.org/officeDocument/2006/relationships/hyperlink" Target="consultantplus://offline/ref=5694DF12DE87FC6655BAD79F4B81F33E0CFEBFD8C9D3B1E3F391CDsBB3K" TargetMode="External"/><Relationship Id="rId27" Type="http://schemas.openxmlformats.org/officeDocument/2006/relationships/hyperlink" Target="consultantplus://offline/ref=2DC0B104C24A1B13FEE199609EB713F28BDB563B7B81D42408363323D9q3BFK" TargetMode="External"/><Relationship Id="rId48" Type="http://schemas.openxmlformats.org/officeDocument/2006/relationships/hyperlink" Target="consultantplus://offline/ref=B19119E3E6F7E04B1DD832D6F11983E9FC279DC99F5C9C03770C0C8AE8rEB8K" TargetMode="External"/><Relationship Id="rId69" Type="http://schemas.openxmlformats.org/officeDocument/2006/relationships/hyperlink" Target="consultantplus://offline/ref=B19119E3E6F7E04B1DD83BCFF61983E9FE299CC899589C03770C0C8AE8rEB8K" TargetMode="External"/><Relationship Id="rId113" Type="http://schemas.openxmlformats.org/officeDocument/2006/relationships/hyperlink" Target="consultantplus://offline/ref=5694DF12DE87FC6655BAC88A4E81F33E07FCB8D7C68EBBEBAA9DCFB4sCBFK" TargetMode="External"/><Relationship Id="rId134" Type="http://schemas.openxmlformats.org/officeDocument/2006/relationships/hyperlink" Target="consultantplus://offline/ref=5694DF12DE87FC6655BAC88A4E81F33E0FF9B8D3C283E6E1A2C4C3B6C8sCBB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16780</Words>
  <Characters>95650</Characters>
  <Application>Microsoft Office Word</Application>
  <DocSecurity>2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"Нормы и правила пожарной безопасности"(Материал подготовлен специалистами КонсультантПлюс)</vt:lpstr>
    </vt:vector>
  </TitlesOfParts>
  <Company>КонсультантПлюс Версия 4016.00.36</Company>
  <LinksUpToDate>false</LinksUpToDate>
  <CharactersWithSpaces>112206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"Нормы и правила пожарной безопасности"(Материал подготовлен специалистами КонсультантПлюс)</dc:title>
  <dc:creator>home</dc:creator>
  <cp:lastModifiedBy>home</cp:lastModifiedBy>
  <cp:revision>2</cp:revision>
  <dcterms:created xsi:type="dcterms:W3CDTF">2017-03-08T12:26:00Z</dcterms:created>
  <dcterms:modified xsi:type="dcterms:W3CDTF">2017-03-08T12:26:00Z</dcterms:modified>
</cp:coreProperties>
</file>